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0801B4EC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DC1051">
        <w:rPr>
          <w:sz w:val="22"/>
          <w:szCs w:val="22"/>
        </w:rPr>
        <w:t xml:space="preserve">October </w:t>
      </w:r>
      <w:r w:rsidR="00F5092A">
        <w:rPr>
          <w:sz w:val="22"/>
          <w:szCs w:val="22"/>
        </w:rPr>
        <w:t>22</w:t>
      </w:r>
      <w:r w:rsidR="00F5092A" w:rsidRPr="00F5092A">
        <w:rPr>
          <w:sz w:val="22"/>
          <w:szCs w:val="22"/>
          <w:vertAlign w:val="superscript"/>
        </w:rPr>
        <w:t>nd</w:t>
      </w:r>
      <w:r w:rsidR="00DC1051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0AEA5D2B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CE6175">
        <w:rPr>
          <w:sz w:val="22"/>
          <w:szCs w:val="22"/>
        </w:rPr>
        <w:t>Utility-</w:t>
      </w:r>
      <w:r w:rsidR="00F5092A">
        <w:rPr>
          <w:sz w:val="22"/>
          <w:szCs w:val="22"/>
        </w:rPr>
        <w:t>Body Worn Cameras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7F4642FD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DE137B">
        <w:rPr>
          <w:sz w:val="22"/>
          <w:szCs w:val="22"/>
        </w:rPr>
        <w:t>c Safety’s approval to renew our contract</w:t>
      </w:r>
      <w:r w:rsidR="00F5092A">
        <w:rPr>
          <w:sz w:val="22"/>
          <w:szCs w:val="22"/>
        </w:rPr>
        <w:t xml:space="preserve"> with Utility for our Body Worn Camera System.  In 2020 the price was $538,6</w:t>
      </w:r>
      <w:r w:rsidR="00CE6175">
        <w:rPr>
          <w:sz w:val="22"/>
          <w:szCs w:val="22"/>
        </w:rPr>
        <w:t xml:space="preserve">50 over 5 years.  Lieutenant </w:t>
      </w:r>
      <w:proofErr w:type="spellStart"/>
      <w:r w:rsidR="00CE6175">
        <w:rPr>
          <w:sz w:val="22"/>
          <w:szCs w:val="22"/>
        </w:rPr>
        <w:t>Zeabart</w:t>
      </w:r>
      <w:proofErr w:type="spellEnd"/>
      <w:r w:rsidR="00CE6175">
        <w:rPr>
          <w:sz w:val="22"/>
          <w:szCs w:val="22"/>
        </w:rPr>
        <w:t xml:space="preserve"> was able to negotiate </w:t>
      </w:r>
      <w:r w:rsidR="00F5092A">
        <w:rPr>
          <w:sz w:val="22"/>
          <w:szCs w:val="22"/>
        </w:rPr>
        <w:t>the renewal price down to $503,245 over the next five years</w:t>
      </w:r>
      <w:r w:rsidR="00CE6175">
        <w:rPr>
          <w:sz w:val="22"/>
          <w:szCs w:val="22"/>
        </w:rPr>
        <w:t>, this renewal also includes 2 license plate readers to be mounted to our Police Vehicles.</w:t>
      </w:r>
      <w:r w:rsidR="00DE137B">
        <w:rPr>
          <w:sz w:val="22"/>
          <w:szCs w:val="22"/>
        </w:rPr>
        <w:t xml:space="preserve"> Payment for this has already been approved by the City Council through 2027.</w:t>
      </w:r>
      <w:bookmarkStart w:id="0" w:name="_GoBack"/>
      <w:bookmarkEnd w:id="0"/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A6233"/>
    <w:rsid w:val="003C13BF"/>
    <w:rsid w:val="003D2CE8"/>
    <w:rsid w:val="00412190"/>
    <w:rsid w:val="00415497"/>
    <w:rsid w:val="00432E58"/>
    <w:rsid w:val="00494B84"/>
    <w:rsid w:val="004A0505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543EA"/>
    <w:rsid w:val="00B74D46"/>
    <w:rsid w:val="00BB215F"/>
    <w:rsid w:val="00BD7C0B"/>
    <w:rsid w:val="00BF45A3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DE137B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2705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3</cp:revision>
  <cp:lastPrinted>2020-05-14T18:13:00Z</cp:lastPrinted>
  <dcterms:created xsi:type="dcterms:W3CDTF">2024-10-14T14:12:00Z</dcterms:created>
  <dcterms:modified xsi:type="dcterms:W3CDTF">2024-10-15T19:02:00Z</dcterms:modified>
</cp:coreProperties>
</file>