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5AEDD" w14:textId="77777777" w:rsidR="00935EE4" w:rsidRDefault="00935EE4" w:rsidP="00935EE4">
      <w:pPr>
        <w:rPr>
          <w:sz w:val="24"/>
          <w:szCs w:val="24"/>
        </w:rPr>
      </w:pPr>
      <w:r>
        <w:rPr>
          <w:sz w:val="24"/>
          <w:szCs w:val="24"/>
        </w:rPr>
        <w:t>Greenfield-Hancock Animal Management</w:t>
      </w:r>
    </w:p>
    <w:p w14:paraId="3A121A45" w14:textId="77777777" w:rsidR="00935EE4" w:rsidRDefault="009D48C7" w:rsidP="00935EE4">
      <w:pPr>
        <w:rPr>
          <w:sz w:val="24"/>
          <w:szCs w:val="24"/>
        </w:rPr>
      </w:pPr>
      <w:r>
        <w:rPr>
          <w:sz w:val="24"/>
          <w:szCs w:val="24"/>
        </w:rPr>
        <w:t xml:space="preserve">740 S Franklin St </w:t>
      </w:r>
    </w:p>
    <w:p w14:paraId="63869591" w14:textId="77777777" w:rsidR="00935EE4" w:rsidRDefault="00935EE4" w:rsidP="00935EE4">
      <w:pPr>
        <w:rPr>
          <w:sz w:val="24"/>
          <w:szCs w:val="24"/>
        </w:rPr>
      </w:pPr>
      <w:r>
        <w:rPr>
          <w:sz w:val="24"/>
          <w:szCs w:val="24"/>
        </w:rPr>
        <w:t>Greenfield, IN 46140</w:t>
      </w:r>
    </w:p>
    <w:p w14:paraId="3D24C6F9" w14:textId="77777777" w:rsidR="00935EE4" w:rsidRDefault="00935EE4" w:rsidP="00935EE4">
      <w:pPr>
        <w:rPr>
          <w:sz w:val="24"/>
          <w:szCs w:val="24"/>
        </w:rPr>
      </w:pPr>
    </w:p>
    <w:p w14:paraId="46F21C7E" w14:textId="77777777" w:rsidR="00935EE4" w:rsidRDefault="00935EE4" w:rsidP="00935EE4">
      <w:pPr>
        <w:rPr>
          <w:sz w:val="24"/>
          <w:szCs w:val="24"/>
        </w:rPr>
      </w:pPr>
    </w:p>
    <w:p w14:paraId="513BE60A" w14:textId="77777777" w:rsidR="00BC4BC8" w:rsidRDefault="00BC4BC8" w:rsidP="00BC4BC8">
      <w:pPr>
        <w:rPr>
          <w:sz w:val="24"/>
          <w:szCs w:val="24"/>
        </w:rPr>
      </w:pPr>
      <w:r>
        <w:rPr>
          <w:sz w:val="24"/>
          <w:szCs w:val="24"/>
        </w:rPr>
        <w:t xml:space="preserve">Dear Board Members, </w:t>
      </w:r>
    </w:p>
    <w:p w14:paraId="01F4E66D" w14:textId="77777777" w:rsidR="00BC4BC8" w:rsidRDefault="00BC4BC8" w:rsidP="00BC4BC8">
      <w:pPr>
        <w:rPr>
          <w:sz w:val="24"/>
          <w:szCs w:val="24"/>
        </w:rPr>
      </w:pPr>
    </w:p>
    <w:p w14:paraId="2B38A071" w14:textId="69288D58" w:rsidR="009D48C7" w:rsidRPr="00814255" w:rsidRDefault="00814255" w:rsidP="001828DD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  <w:r w:rsidRPr="00814255">
        <w:rPr>
          <w:rFonts w:asciiTheme="minorHAnsi" w:eastAsiaTheme="minorHAnsi" w:hAnsiTheme="minorHAnsi" w:cstheme="minorBidi"/>
          <w:sz w:val="24"/>
          <w:szCs w:val="24"/>
        </w:rPr>
        <w:t xml:space="preserve">I respectfully request the Board approve the </w:t>
      </w:r>
      <w:r w:rsidR="00850CB7">
        <w:rPr>
          <w:rFonts w:asciiTheme="minorHAnsi" w:eastAsiaTheme="minorHAnsi" w:hAnsiTheme="minorHAnsi" w:cstheme="minorBidi"/>
          <w:sz w:val="24"/>
          <w:szCs w:val="24"/>
        </w:rPr>
        <w:t xml:space="preserve">full time hire </w:t>
      </w:r>
      <w:r w:rsidR="001828DD">
        <w:rPr>
          <w:rFonts w:asciiTheme="minorHAnsi" w:eastAsiaTheme="minorHAnsi" w:hAnsiTheme="minorHAnsi" w:cstheme="minorBidi"/>
          <w:sz w:val="24"/>
          <w:szCs w:val="24"/>
        </w:rPr>
        <w:t xml:space="preserve">of </w:t>
      </w:r>
      <w:r w:rsidR="00064BE7">
        <w:rPr>
          <w:rFonts w:asciiTheme="minorHAnsi" w:eastAsiaTheme="minorHAnsi" w:hAnsiTheme="minorHAnsi" w:cstheme="minorBidi"/>
          <w:sz w:val="24"/>
          <w:szCs w:val="24"/>
        </w:rPr>
        <w:t>Ike Avery</w:t>
      </w:r>
      <w:r w:rsidR="009B58EB">
        <w:rPr>
          <w:rFonts w:asciiTheme="minorHAnsi" w:eastAsiaTheme="minorHAnsi" w:hAnsiTheme="minorHAnsi" w:cstheme="minorBidi"/>
          <w:sz w:val="24"/>
          <w:szCs w:val="24"/>
        </w:rPr>
        <w:t xml:space="preserve"> as </w:t>
      </w:r>
      <w:r w:rsidR="00064BE7">
        <w:rPr>
          <w:rFonts w:asciiTheme="minorHAnsi" w:eastAsiaTheme="minorHAnsi" w:hAnsiTheme="minorHAnsi" w:cstheme="minorBidi"/>
          <w:sz w:val="24"/>
          <w:szCs w:val="24"/>
        </w:rPr>
        <w:t>Animal Control Officer</w:t>
      </w:r>
      <w:r w:rsidR="00732834">
        <w:rPr>
          <w:rFonts w:asciiTheme="minorHAnsi" w:eastAsiaTheme="minorHAnsi" w:hAnsiTheme="minorHAnsi" w:cstheme="minorBidi"/>
          <w:sz w:val="24"/>
          <w:szCs w:val="24"/>
        </w:rPr>
        <w:t>, pending the return of his physical and drug screen.</w:t>
      </w:r>
      <w:r w:rsidR="009B58EB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064BE7">
        <w:rPr>
          <w:rFonts w:asciiTheme="minorHAnsi" w:eastAsiaTheme="minorHAnsi" w:hAnsiTheme="minorHAnsi" w:cstheme="minorBidi"/>
          <w:sz w:val="24"/>
          <w:szCs w:val="24"/>
        </w:rPr>
        <w:t>His</w:t>
      </w:r>
      <w:r w:rsidR="009B58EB">
        <w:rPr>
          <w:rFonts w:asciiTheme="minorHAnsi" w:eastAsiaTheme="minorHAnsi" w:hAnsiTheme="minorHAnsi" w:cstheme="minorBidi"/>
          <w:sz w:val="24"/>
          <w:szCs w:val="24"/>
        </w:rPr>
        <w:t xml:space="preserve"> rate of pay would be $</w:t>
      </w:r>
      <w:r w:rsidR="00064BE7">
        <w:rPr>
          <w:rFonts w:asciiTheme="minorHAnsi" w:eastAsiaTheme="minorHAnsi" w:hAnsiTheme="minorHAnsi" w:cstheme="minorBidi"/>
          <w:sz w:val="24"/>
          <w:szCs w:val="24"/>
        </w:rPr>
        <w:t>28.38</w:t>
      </w:r>
      <w:r w:rsidR="009B58EB">
        <w:rPr>
          <w:rFonts w:asciiTheme="minorHAnsi" w:eastAsiaTheme="minorHAnsi" w:hAnsiTheme="minorHAnsi" w:cstheme="minorBidi"/>
          <w:sz w:val="24"/>
          <w:szCs w:val="24"/>
        </w:rPr>
        <w:t>/</w:t>
      </w:r>
      <w:proofErr w:type="spellStart"/>
      <w:r w:rsidR="009B58EB">
        <w:rPr>
          <w:rFonts w:asciiTheme="minorHAnsi" w:eastAsiaTheme="minorHAnsi" w:hAnsiTheme="minorHAnsi" w:cstheme="minorBidi"/>
          <w:sz w:val="24"/>
          <w:szCs w:val="24"/>
        </w:rPr>
        <w:t>hr</w:t>
      </w:r>
      <w:proofErr w:type="spellEnd"/>
      <w:r w:rsidR="009B58EB">
        <w:rPr>
          <w:rFonts w:asciiTheme="minorHAnsi" w:eastAsiaTheme="minorHAnsi" w:hAnsiTheme="minorHAnsi" w:cstheme="minorBidi"/>
          <w:sz w:val="24"/>
          <w:szCs w:val="24"/>
        </w:rPr>
        <w:t xml:space="preserve"> with a start date effective </w:t>
      </w:r>
      <w:r w:rsidR="00064BE7">
        <w:rPr>
          <w:rFonts w:asciiTheme="minorHAnsi" w:eastAsiaTheme="minorHAnsi" w:hAnsiTheme="minorHAnsi" w:cstheme="minorBidi"/>
          <w:sz w:val="24"/>
          <w:szCs w:val="24"/>
        </w:rPr>
        <w:t>07/19/2025</w:t>
      </w:r>
      <w:r w:rsidR="009B58EB">
        <w:rPr>
          <w:rFonts w:asciiTheme="minorHAnsi" w:eastAsiaTheme="minorHAnsi" w:hAnsiTheme="minorHAnsi" w:cstheme="minorBidi"/>
          <w:sz w:val="24"/>
          <w:szCs w:val="24"/>
        </w:rPr>
        <w:t xml:space="preserve">. </w:t>
      </w:r>
      <w:r w:rsidR="00064BE7">
        <w:rPr>
          <w:rFonts w:asciiTheme="minorHAnsi" w:eastAsiaTheme="minorHAnsi" w:hAnsiTheme="minorHAnsi" w:cstheme="minorBidi"/>
          <w:sz w:val="24"/>
          <w:szCs w:val="24"/>
        </w:rPr>
        <w:t>Ike</w:t>
      </w:r>
      <w:r w:rsidR="009B58EB">
        <w:rPr>
          <w:rFonts w:asciiTheme="minorHAnsi" w:eastAsiaTheme="minorHAnsi" w:hAnsiTheme="minorHAnsi" w:cstheme="minorBidi"/>
          <w:sz w:val="24"/>
          <w:szCs w:val="24"/>
        </w:rPr>
        <w:t xml:space="preserve"> would also receive standby pay. </w:t>
      </w:r>
    </w:p>
    <w:p w14:paraId="366FD569" w14:textId="77777777" w:rsidR="0008315E" w:rsidRDefault="0008315E" w:rsidP="00BC4BC8">
      <w:pPr>
        <w:rPr>
          <w:sz w:val="24"/>
          <w:szCs w:val="24"/>
        </w:rPr>
      </w:pPr>
    </w:p>
    <w:p w14:paraId="7B5AFD20" w14:textId="77777777" w:rsidR="0008315E" w:rsidRDefault="0008315E" w:rsidP="00BC4BC8">
      <w:pPr>
        <w:rPr>
          <w:sz w:val="24"/>
          <w:szCs w:val="24"/>
        </w:rPr>
      </w:pPr>
    </w:p>
    <w:p w14:paraId="6CADA89D" w14:textId="77777777" w:rsidR="00BC4BC8" w:rsidRDefault="00BC4BC8" w:rsidP="00BC4BC8">
      <w:pPr>
        <w:rPr>
          <w:sz w:val="24"/>
          <w:szCs w:val="24"/>
        </w:rPr>
      </w:pPr>
      <w:r>
        <w:rPr>
          <w:sz w:val="24"/>
          <w:szCs w:val="24"/>
        </w:rPr>
        <w:t xml:space="preserve">Respectfully submitted, </w:t>
      </w:r>
    </w:p>
    <w:p w14:paraId="5D2A6FC4" w14:textId="77777777" w:rsidR="00BC4BC8" w:rsidRDefault="00BC4BC8" w:rsidP="00BC4BC8">
      <w:pPr>
        <w:rPr>
          <w:sz w:val="24"/>
          <w:szCs w:val="24"/>
        </w:rPr>
      </w:pPr>
      <w:r>
        <w:rPr>
          <w:sz w:val="24"/>
          <w:szCs w:val="24"/>
        </w:rPr>
        <w:t>Amanda Dehoney</w:t>
      </w:r>
    </w:p>
    <w:p w14:paraId="400E9F39" w14:textId="77777777" w:rsidR="00BC4BC8" w:rsidRDefault="00BC4BC8" w:rsidP="00BC4BC8">
      <w:pPr>
        <w:rPr>
          <w:sz w:val="24"/>
          <w:szCs w:val="24"/>
        </w:rPr>
      </w:pPr>
      <w:r>
        <w:rPr>
          <w:sz w:val="24"/>
          <w:szCs w:val="24"/>
        </w:rPr>
        <w:t>Director</w:t>
      </w:r>
    </w:p>
    <w:p w14:paraId="0BFF3290" w14:textId="77777777" w:rsidR="00BC4BC8" w:rsidRPr="0055684E" w:rsidRDefault="00BC4BC8" w:rsidP="00BC4BC8">
      <w:pPr>
        <w:rPr>
          <w:sz w:val="24"/>
          <w:szCs w:val="24"/>
        </w:rPr>
      </w:pPr>
      <w:r>
        <w:rPr>
          <w:sz w:val="24"/>
          <w:szCs w:val="24"/>
        </w:rPr>
        <w:t>Greenfield-Hancock Animal Management</w:t>
      </w:r>
    </w:p>
    <w:p w14:paraId="58438485" w14:textId="77777777" w:rsidR="00B72008" w:rsidRDefault="00B72008" w:rsidP="00497381">
      <w:pPr>
        <w:rPr>
          <w:rFonts w:ascii="Calibri" w:hAnsi="Calibri"/>
          <w:sz w:val="22"/>
          <w:szCs w:val="22"/>
        </w:rPr>
      </w:pPr>
    </w:p>
    <w:p w14:paraId="313FC3B9" w14:textId="77777777" w:rsidR="00B72008" w:rsidRDefault="00B72008" w:rsidP="00497381">
      <w:pPr>
        <w:rPr>
          <w:rFonts w:ascii="Calibri" w:hAnsi="Calibri"/>
          <w:sz w:val="22"/>
          <w:szCs w:val="22"/>
        </w:rPr>
      </w:pPr>
    </w:p>
    <w:p w14:paraId="76446F23" w14:textId="77777777" w:rsidR="00B72008" w:rsidRDefault="00B72008" w:rsidP="00497381">
      <w:pPr>
        <w:rPr>
          <w:rFonts w:ascii="Calibri" w:hAnsi="Calibri"/>
          <w:sz w:val="22"/>
          <w:szCs w:val="22"/>
        </w:rPr>
      </w:pPr>
    </w:p>
    <w:p w14:paraId="3A68973D" w14:textId="77777777" w:rsidR="00B72008" w:rsidRPr="00351207" w:rsidRDefault="00B72008" w:rsidP="00497381">
      <w:pPr>
        <w:rPr>
          <w:sz w:val="24"/>
          <w:szCs w:val="24"/>
        </w:rPr>
      </w:pPr>
    </w:p>
    <w:sectPr w:rsidR="00B72008" w:rsidRPr="00351207" w:rsidSect="00BC461E">
      <w:headerReference w:type="first" r:id="rId7"/>
      <w:footerReference w:type="first" r:id="rId8"/>
      <w:type w:val="continuous"/>
      <w:pgSz w:w="12240" w:h="15840" w:code="1"/>
      <w:pgMar w:top="1440" w:right="1440" w:bottom="1440" w:left="1440" w:header="720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372DE" w14:textId="77777777" w:rsidR="00C6600C" w:rsidRDefault="00C6600C">
      <w:r>
        <w:separator/>
      </w:r>
    </w:p>
  </w:endnote>
  <w:endnote w:type="continuationSeparator" w:id="0">
    <w:p w14:paraId="7323BE13" w14:textId="77777777" w:rsidR="00C6600C" w:rsidRDefault="00C6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8521" w14:textId="77777777" w:rsidR="008D420C" w:rsidRPr="002F1153" w:rsidRDefault="008D420C" w:rsidP="002F21C8">
    <w:pPr>
      <w:pStyle w:val="Footer"/>
      <w:rPr>
        <w:rFonts w:ascii="Lucida Calligraphy" w:hAnsi="Lucida Calligraphy"/>
        <w:sz w:val="18"/>
        <w:szCs w:val="18"/>
      </w:rPr>
    </w:pPr>
    <w:r>
      <w:rPr>
        <w:rFonts w:ascii="Lucida Calligraphy" w:hAnsi="Lucida Calligraphy"/>
        <w:sz w:val="16"/>
        <w:szCs w:val="16"/>
      </w:rPr>
      <w:tab/>
    </w:r>
    <w:r w:rsidR="00D3316C">
      <w:rPr>
        <w:rFonts w:ascii="Lucida Calligraphy" w:hAnsi="Lucida Calligraphy"/>
        <w:sz w:val="18"/>
        <w:szCs w:val="18"/>
      </w:rPr>
      <w:t>2195 W US Hwy 40</w:t>
    </w:r>
    <w:r w:rsidR="002F1153">
      <w:rPr>
        <w:rFonts w:ascii="Lucida Calligraphy" w:hAnsi="Lucida Calligraphy"/>
        <w:sz w:val="18"/>
        <w:szCs w:val="18"/>
      </w:rPr>
      <w:t xml:space="preserve">, Greenfield, Indiana </w:t>
    </w:r>
    <w:proofErr w:type="gramStart"/>
    <w:r w:rsidR="002F1153">
      <w:rPr>
        <w:rFonts w:ascii="Lucida Calligraphy" w:hAnsi="Lucida Calligraphy"/>
        <w:sz w:val="18"/>
        <w:szCs w:val="18"/>
      </w:rPr>
      <w:t xml:space="preserve">46140 </w:t>
    </w:r>
    <w:r w:rsidRPr="002F1153">
      <w:rPr>
        <w:rFonts w:ascii="Lucida Calligraphy" w:hAnsi="Lucida Calligraphy"/>
        <w:sz w:val="18"/>
        <w:szCs w:val="18"/>
      </w:rPr>
      <w:t xml:space="preserve"> (</w:t>
    </w:r>
    <w:proofErr w:type="gramEnd"/>
    <w:r w:rsidRPr="002F1153">
      <w:rPr>
        <w:rFonts w:ascii="Lucida Calligraphy" w:hAnsi="Lucida Calligraphy"/>
        <w:sz w:val="18"/>
        <w:szCs w:val="18"/>
      </w:rPr>
      <w:t>317)</w:t>
    </w:r>
    <w:r w:rsidR="00452BCB" w:rsidRPr="002F1153">
      <w:rPr>
        <w:rFonts w:ascii="Lucida Calligraphy" w:hAnsi="Lucida Calligraphy"/>
        <w:sz w:val="18"/>
        <w:szCs w:val="18"/>
      </w:rPr>
      <w:t xml:space="preserve"> 477-</w:t>
    </w:r>
    <w:proofErr w:type="gramStart"/>
    <w:r w:rsidR="00452BCB" w:rsidRPr="002F1153">
      <w:rPr>
        <w:rFonts w:ascii="Lucida Calligraphy" w:hAnsi="Lucida Calligraphy"/>
        <w:sz w:val="18"/>
        <w:szCs w:val="18"/>
      </w:rPr>
      <w:t>4367</w:t>
    </w:r>
    <w:r w:rsidR="002F1153">
      <w:rPr>
        <w:rFonts w:ascii="Lucida Calligraphy" w:hAnsi="Lucida Calligraphy"/>
        <w:sz w:val="18"/>
        <w:szCs w:val="18"/>
      </w:rPr>
      <w:t xml:space="preserve"> </w:t>
    </w:r>
    <w:r w:rsidR="00452BCB" w:rsidRPr="002F1153">
      <w:rPr>
        <w:rFonts w:ascii="Lucida Calligraphy" w:hAnsi="Lucida Calligraphy"/>
        <w:sz w:val="18"/>
        <w:szCs w:val="18"/>
      </w:rPr>
      <w:t xml:space="preserve"> Fax:  (</w:t>
    </w:r>
    <w:proofErr w:type="gramEnd"/>
    <w:r w:rsidR="00452BCB" w:rsidRPr="002F1153">
      <w:rPr>
        <w:rFonts w:ascii="Lucida Calligraphy" w:hAnsi="Lucida Calligraphy"/>
        <w:sz w:val="18"/>
        <w:szCs w:val="18"/>
      </w:rPr>
      <w:t>317) 477-4369</w:t>
    </w:r>
  </w:p>
  <w:p w14:paraId="1ECFFF02" w14:textId="77777777" w:rsidR="008D420C" w:rsidRDefault="002F1153" w:rsidP="002F1153">
    <w:pPr>
      <w:pStyle w:val="Footer"/>
      <w:tabs>
        <w:tab w:val="clear" w:pos="4320"/>
        <w:tab w:val="clear" w:pos="8640"/>
        <w:tab w:val="left" w:pos="723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BBB5D" w14:textId="77777777" w:rsidR="00C6600C" w:rsidRDefault="00C6600C">
      <w:r>
        <w:separator/>
      </w:r>
    </w:p>
  </w:footnote>
  <w:footnote w:type="continuationSeparator" w:id="0">
    <w:p w14:paraId="7A7D583B" w14:textId="77777777" w:rsidR="00C6600C" w:rsidRDefault="00C66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B3DC3" w14:textId="77777777" w:rsidR="008D420C" w:rsidRDefault="008D420C" w:rsidP="00A253AC">
    <w:pPr>
      <w:pStyle w:val="Header"/>
      <w:jc w:val="center"/>
    </w:pPr>
    <w:r>
      <w:rPr>
        <w:b/>
        <w:bCs/>
        <w:noProof/>
        <w:sz w:val="36"/>
      </w:rPr>
      <w:drawing>
        <wp:inline distT="0" distB="0" distL="0" distR="0" wp14:anchorId="18DABB0B" wp14:editId="1A464EEB">
          <wp:extent cx="1325880" cy="1325880"/>
          <wp:effectExtent l="1905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1325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C9D57C8" w14:textId="77777777" w:rsidR="008D420C" w:rsidRPr="00713F0C" w:rsidRDefault="00D27175" w:rsidP="00A253AC">
    <w:pPr>
      <w:pStyle w:val="Header"/>
      <w:jc w:val="center"/>
      <w:rPr>
        <w:rFonts w:ascii="Lucida Calligraphy" w:hAnsi="Lucida Calligraphy"/>
        <w:sz w:val="24"/>
        <w:szCs w:val="24"/>
      </w:rPr>
    </w:pPr>
    <w:r>
      <w:rPr>
        <w:rFonts w:ascii="Lucida Calligraphy" w:hAnsi="Lucida Calligraphy"/>
        <w:sz w:val="24"/>
        <w:szCs w:val="24"/>
      </w:rPr>
      <w:t>Greenfield-Hancock Animal Management</w:t>
    </w:r>
  </w:p>
  <w:p w14:paraId="5B3D4362" w14:textId="77777777" w:rsidR="008D420C" w:rsidRDefault="008D420C" w:rsidP="00A253AC">
    <w:pPr>
      <w:pStyle w:val="Header"/>
      <w:jc w:val="center"/>
      <w:rPr>
        <w:rFonts w:ascii="Lucida Calligraphy" w:hAnsi="Lucida Calligraphy"/>
      </w:rPr>
    </w:pPr>
  </w:p>
  <w:p w14:paraId="584EFB7D" w14:textId="77777777" w:rsidR="008D420C" w:rsidRDefault="008D42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31B31"/>
    <w:multiLevelType w:val="hybridMultilevel"/>
    <w:tmpl w:val="C9CC4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E2A14"/>
    <w:multiLevelType w:val="hybridMultilevel"/>
    <w:tmpl w:val="6A082B0E"/>
    <w:lvl w:ilvl="0" w:tplc="C73259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40970336">
    <w:abstractNumId w:val="1"/>
  </w:num>
  <w:num w:numId="2" w16cid:durableId="186660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79"/>
    <w:rsid w:val="000366AF"/>
    <w:rsid w:val="00037379"/>
    <w:rsid w:val="00042596"/>
    <w:rsid w:val="00045298"/>
    <w:rsid w:val="000542F6"/>
    <w:rsid w:val="00064BE7"/>
    <w:rsid w:val="0008270D"/>
    <w:rsid w:val="0008315E"/>
    <w:rsid w:val="00092864"/>
    <w:rsid w:val="00122B47"/>
    <w:rsid w:val="00142679"/>
    <w:rsid w:val="001665E1"/>
    <w:rsid w:val="001815FB"/>
    <w:rsid w:val="00182104"/>
    <w:rsid w:val="001828DD"/>
    <w:rsid w:val="001C75B3"/>
    <w:rsid w:val="001F367E"/>
    <w:rsid w:val="00214522"/>
    <w:rsid w:val="0022377F"/>
    <w:rsid w:val="00232CA3"/>
    <w:rsid w:val="00252824"/>
    <w:rsid w:val="002536D4"/>
    <w:rsid w:val="002659A1"/>
    <w:rsid w:val="0027698D"/>
    <w:rsid w:val="00286CD0"/>
    <w:rsid w:val="002937A4"/>
    <w:rsid w:val="002A1D94"/>
    <w:rsid w:val="002E2775"/>
    <w:rsid w:val="002F1153"/>
    <w:rsid w:val="002F21C8"/>
    <w:rsid w:val="00300BF8"/>
    <w:rsid w:val="00317334"/>
    <w:rsid w:val="0032200B"/>
    <w:rsid w:val="00351207"/>
    <w:rsid w:val="00372D22"/>
    <w:rsid w:val="003B2775"/>
    <w:rsid w:val="003B3201"/>
    <w:rsid w:val="003C49A5"/>
    <w:rsid w:val="003D45B2"/>
    <w:rsid w:val="003E7EE4"/>
    <w:rsid w:val="00407F94"/>
    <w:rsid w:val="004347FA"/>
    <w:rsid w:val="00452BCB"/>
    <w:rsid w:val="00454D7B"/>
    <w:rsid w:val="00497381"/>
    <w:rsid w:val="004A78BC"/>
    <w:rsid w:val="004D75BB"/>
    <w:rsid w:val="004E388E"/>
    <w:rsid w:val="004E748F"/>
    <w:rsid w:val="004F6602"/>
    <w:rsid w:val="004F7A53"/>
    <w:rsid w:val="00502756"/>
    <w:rsid w:val="005054E9"/>
    <w:rsid w:val="00532CF4"/>
    <w:rsid w:val="00534132"/>
    <w:rsid w:val="0053578E"/>
    <w:rsid w:val="00535BC1"/>
    <w:rsid w:val="0054048D"/>
    <w:rsid w:val="00554BFC"/>
    <w:rsid w:val="0058374E"/>
    <w:rsid w:val="005947CD"/>
    <w:rsid w:val="005962F3"/>
    <w:rsid w:val="005C54B4"/>
    <w:rsid w:val="005D100B"/>
    <w:rsid w:val="005D22BB"/>
    <w:rsid w:val="005D409D"/>
    <w:rsid w:val="005E0905"/>
    <w:rsid w:val="00610CE1"/>
    <w:rsid w:val="00611C5F"/>
    <w:rsid w:val="00635D60"/>
    <w:rsid w:val="006557B4"/>
    <w:rsid w:val="0068071E"/>
    <w:rsid w:val="00687839"/>
    <w:rsid w:val="00697884"/>
    <w:rsid w:val="006A1C2D"/>
    <w:rsid w:val="006E7EA7"/>
    <w:rsid w:val="006F2E4D"/>
    <w:rsid w:val="00713F0C"/>
    <w:rsid w:val="007306BB"/>
    <w:rsid w:val="00732834"/>
    <w:rsid w:val="00733179"/>
    <w:rsid w:val="007404C6"/>
    <w:rsid w:val="0075597F"/>
    <w:rsid w:val="00756326"/>
    <w:rsid w:val="007C4BFD"/>
    <w:rsid w:val="007C52EB"/>
    <w:rsid w:val="00814255"/>
    <w:rsid w:val="00850CB7"/>
    <w:rsid w:val="00857C86"/>
    <w:rsid w:val="00891214"/>
    <w:rsid w:val="008A756C"/>
    <w:rsid w:val="008B5EF6"/>
    <w:rsid w:val="008C7B61"/>
    <w:rsid w:val="008D420C"/>
    <w:rsid w:val="00905613"/>
    <w:rsid w:val="00912DF4"/>
    <w:rsid w:val="00935EE4"/>
    <w:rsid w:val="00963314"/>
    <w:rsid w:val="00966CD3"/>
    <w:rsid w:val="00973726"/>
    <w:rsid w:val="00976C00"/>
    <w:rsid w:val="009A17F0"/>
    <w:rsid w:val="009B58EB"/>
    <w:rsid w:val="009D48C7"/>
    <w:rsid w:val="009F3E58"/>
    <w:rsid w:val="00A253AC"/>
    <w:rsid w:val="00A51202"/>
    <w:rsid w:val="00A60B13"/>
    <w:rsid w:val="00A82EE3"/>
    <w:rsid w:val="00AA5E5F"/>
    <w:rsid w:val="00AB1809"/>
    <w:rsid w:val="00AB4AC0"/>
    <w:rsid w:val="00AD76EF"/>
    <w:rsid w:val="00AF0779"/>
    <w:rsid w:val="00AF6D80"/>
    <w:rsid w:val="00B102B4"/>
    <w:rsid w:val="00B2115D"/>
    <w:rsid w:val="00B23604"/>
    <w:rsid w:val="00B403EB"/>
    <w:rsid w:val="00B64E55"/>
    <w:rsid w:val="00B67927"/>
    <w:rsid w:val="00B72008"/>
    <w:rsid w:val="00BA4D29"/>
    <w:rsid w:val="00BC461E"/>
    <w:rsid w:val="00BC4BC8"/>
    <w:rsid w:val="00C2070A"/>
    <w:rsid w:val="00C6600C"/>
    <w:rsid w:val="00C77E98"/>
    <w:rsid w:val="00CA2A6F"/>
    <w:rsid w:val="00CB4D84"/>
    <w:rsid w:val="00CD15B0"/>
    <w:rsid w:val="00CF10F4"/>
    <w:rsid w:val="00CF253A"/>
    <w:rsid w:val="00D04C58"/>
    <w:rsid w:val="00D13434"/>
    <w:rsid w:val="00D22FFE"/>
    <w:rsid w:val="00D27175"/>
    <w:rsid w:val="00D27E3E"/>
    <w:rsid w:val="00D3316C"/>
    <w:rsid w:val="00D55AF8"/>
    <w:rsid w:val="00D72029"/>
    <w:rsid w:val="00D75FD3"/>
    <w:rsid w:val="00DA16A6"/>
    <w:rsid w:val="00DC15BD"/>
    <w:rsid w:val="00DD53F2"/>
    <w:rsid w:val="00DE2608"/>
    <w:rsid w:val="00DE29C8"/>
    <w:rsid w:val="00DF6F1F"/>
    <w:rsid w:val="00E40A3F"/>
    <w:rsid w:val="00E764D3"/>
    <w:rsid w:val="00E94250"/>
    <w:rsid w:val="00E95918"/>
    <w:rsid w:val="00EA2B20"/>
    <w:rsid w:val="00EC2193"/>
    <w:rsid w:val="00EF071B"/>
    <w:rsid w:val="00F147BB"/>
    <w:rsid w:val="00F4533C"/>
    <w:rsid w:val="00F66807"/>
    <w:rsid w:val="00F7119F"/>
    <w:rsid w:val="00F85B1C"/>
    <w:rsid w:val="00FD7B54"/>
    <w:rsid w:val="00FE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/>
    <o:shapelayout v:ext="edit">
      <o:idmap v:ext="edit" data="1"/>
    </o:shapelayout>
  </w:shapeDefaults>
  <w:decimalSymbol w:val="."/>
  <w:listSeparator w:val=","/>
  <w14:docId w14:val="55735B79"/>
  <w15:docId w15:val="{378C2BD8-7C55-4F31-B8F2-4635E3E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E3E"/>
    <w:rPr>
      <w:sz w:val="20"/>
      <w:szCs w:val="20"/>
    </w:rPr>
  </w:style>
  <w:style w:type="paragraph" w:styleId="Heading3">
    <w:name w:val="heading 3"/>
    <w:basedOn w:val="Normal"/>
    <w:link w:val="Heading3Char"/>
    <w:uiPriority w:val="99"/>
    <w:qFormat/>
    <w:rsid w:val="0049738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97381"/>
    <w:rPr>
      <w:rFonts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rsid w:val="001426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F6D8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426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F6D80"/>
    <w:rPr>
      <w:rFonts w:cs="Times New Roman"/>
    </w:rPr>
  </w:style>
  <w:style w:type="character" w:styleId="PageNumber">
    <w:name w:val="page number"/>
    <w:basedOn w:val="DefaultParagraphFont"/>
    <w:uiPriority w:val="99"/>
    <w:rsid w:val="00BC461E"/>
    <w:rPr>
      <w:rFonts w:cs="Times New Roman"/>
    </w:rPr>
  </w:style>
  <w:style w:type="character" w:styleId="Strong">
    <w:name w:val="Strong"/>
    <w:basedOn w:val="DefaultParagraphFont"/>
    <w:uiPriority w:val="99"/>
    <w:qFormat/>
    <w:rsid w:val="00E94250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E94250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64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27, 2008</vt:lpstr>
    </vt:vector>
  </TitlesOfParts>
  <Company>Hewlett-Packard Company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27, 2008</dc:title>
  <dc:creator>DMiller</dc:creator>
  <cp:lastModifiedBy>Amanda Dehoney</cp:lastModifiedBy>
  <cp:revision>3</cp:revision>
  <cp:lastPrinted>2025-07-02T17:00:00Z</cp:lastPrinted>
  <dcterms:created xsi:type="dcterms:W3CDTF">2025-07-02T17:00:00Z</dcterms:created>
  <dcterms:modified xsi:type="dcterms:W3CDTF">2025-07-02T17:58:00Z</dcterms:modified>
</cp:coreProperties>
</file>