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F3FB7" w14:textId="77777777" w:rsidR="006E7774" w:rsidRPr="00701235" w:rsidRDefault="006E7774" w:rsidP="00BB217F">
      <w:pPr>
        <w:spacing w:after="0"/>
        <w:rPr>
          <w:b/>
        </w:rPr>
      </w:pPr>
    </w:p>
    <w:p w14:paraId="47563409" w14:textId="5C4D85B4" w:rsidR="00C36517" w:rsidRPr="0033189E" w:rsidRDefault="00C36517" w:rsidP="00C36517">
      <w:pPr>
        <w:spacing w:after="0"/>
        <w:jc w:val="center"/>
        <w:rPr>
          <w:b/>
          <w:sz w:val="28"/>
          <w:szCs w:val="28"/>
        </w:rPr>
      </w:pPr>
      <w:r w:rsidRPr="0033189E">
        <w:rPr>
          <w:b/>
          <w:sz w:val="28"/>
          <w:szCs w:val="28"/>
        </w:rPr>
        <w:t xml:space="preserve">GREENFIELD COMMON COUNCIL </w:t>
      </w:r>
      <w:r w:rsidR="00E3503B" w:rsidRPr="0033189E">
        <w:rPr>
          <w:b/>
          <w:sz w:val="28"/>
          <w:szCs w:val="28"/>
        </w:rPr>
        <w:t>MEETING</w:t>
      </w:r>
      <w:r w:rsidR="0033189E" w:rsidRPr="0033189E">
        <w:rPr>
          <w:b/>
          <w:sz w:val="28"/>
          <w:szCs w:val="28"/>
        </w:rPr>
        <w:t xml:space="preserve"> MINUTES</w:t>
      </w:r>
    </w:p>
    <w:p w14:paraId="51171A1B" w14:textId="4A5A99BC" w:rsidR="00C36517" w:rsidRPr="0033189E" w:rsidRDefault="00C36517" w:rsidP="00C36517">
      <w:pPr>
        <w:spacing w:after="0"/>
        <w:jc w:val="center"/>
        <w:rPr>
          <w:b/>
          <w:sz w:val="28"/>
          <w:szCs w:val="28"/>
        </w:rPr>
      </w:pPr>
      <w:r w:rsidRPr="0033189E">
        <w:rPr>
          <w:b/>
          <w:sz w:val="28"/>
          <w:szCs w:val="28"/>
        </w:rPr>
        <w:t>Wednesday</w:t>
      </w:r>
      <w:r w:rsidR="00EA7CA0" w:rsidRPr="0033189E">
        <w:rPr>
          <w:b/>
          <w:sz w:val="28"/>
          <w:szCs w:val="28"/>
        </w:rPr>
        <w:t xml:space="preserve"> </w:t>
      </w:r>
      <w:r w:rsidR="00C375E2" w:rsidRPr="0033189E">
        <w:rPr>
          <w:b/>
          <w:sz w:val="28"/>
          <w:szCs w:val="28"/>
        </w:rPr>
        <w:t xml:space="preserve">July </w:t>
      </w:r>
      <w:r w:rsidR="00160965" w:rsidRPr="0033189E">
        <w:rPr>
          <w:b/>
          <w:sz w:val="28"/>
          <w:szCs w:val="28"/>
        </w:rPr>
        <w:t>9</w:t>
      </w:r>
      <w:r w:rsidR="00C375E2" w:rsidRPr="0033189E">
        <w:rPr>
          <w:b/>
          <w:sz w:val="28"/>
          <w:szCs w:val="28"/>
        </w:rPr>
        <w:t>th</w:t>
      </w:r>
      <w:r w:rsidR="000841B2" w:rsidRPr="0033189E">
        <w:rPr>
          <w:b/>
          <w:sz w:val="28"/>
          <w:szCs w:val="28"/>
        </w:rPr>
        <w:t>, 2025</w:t>
      </w:r>
    </w:p>
    <w:p w14:paraId="7E5159AB" w14:textId="77777777" w:rsidR="00C36517" w:rsidRPr="0033189E" w:rsidRDefault="00C36517" w:rsidP="00C36517">
      <w:pPr>
        <w:spacing w:after="0"/>
        <w:jc w:val="center"/>
        <w:rPr>
          <w:b/>
          <w:sz w:val="28"/>
          <w:szCs w:val="28"/>
        </w:rPr>
      </w:pPr>
      <w:r w:rsidRPr="0033189E">
        <w:rPr>
          <w:b/>
          <w:sz w:val="28"/>
          <w:szCs w:val="28"/>
        </w:rPr>
        <w:t>RICHARD J PASCO COUNCIL CHAMBERS</w:t>
      </w:r>
    </w:p>
    <w:p w14:paraId="11E9E97D" w14:textId="77777777" w:rsidR="00C36517" w:rsidRPr="0033189E" w:rsidRDefault="00C36517" w:rsidP="00C36517">
      <w:pPr>
        <w:spacing w:after="0"/>
        <w:jc w:val="center"/>
        <w:rPr>
          <w:b/>
          <w:sz w:val="28"/>
          <w:szCs w:val="28"/>
        </w:rPr>
      </w:pPr>
      <w:r w:rsidRPr="0033189E">
        <w:rPr>
          <w:b/>
          <w:sz w:val="28"/>
          <w:szCs w:val="28"/>
        </w:rPr>
        <w:t>10 SOUTH STATE STREET</w:t>
      </w:r>
    </w:p>
    <w:p w14:paraId="55AF1755" w14:textId="77777777" w:rsidR="00E3503B" w:rsidRPr="0033189E" w:rsidRDefault="00C978AC" w:rsidP="00C52A70">
      <w:pPr>
        <w:spacing w:after="0"/>
        <w:jc w:val="center"/>
        <w:rPr>
          <w:b/>
          <w:sz w:val="28"/>
          <w:szCs w:val="28"/>
        </w:rPr>
      </w:pPr>
      <w:r w:rsidRPr="0033189E">
        <w:rPr>
          <w:b/>
          <w:sz w:val="28"/>
          <w:szCs w:val="28"/>
        </w:rPr>
        <w:t>7</w:t>
      </w:r>
      <w:r w:rsidR="00C36517" w:rsidRPr="0033189E">
        <w:rPr>
          <w:b/>
          <w:sz w:val="28"/>
          <w:szCs w:val="28"/>
        </w:rPr>
        <w:t xml:space="preserve">:00 p.m. </w:t>
      </w:r>
    </w:p>
    <w:p w14:paraId="391EF730" w14:textId="77777777" w:rsidR="00C36517" w:rsidRPr="0033189E" w:rsidRDefault="00C36517" w:rsidP="00C36517">
      <w:pPr>
        <w:spacing w:after="0"/>
        <w:jc w:val="center"/>
        <w:rPr>
          <w:b/>
          <w:sz w:val="28"/>
          <w:szCs w:val="28"/>
          <w:u w:val="single"/>
        </w:rPr>
      </w:pPr>
      <w:r w:rsidRPr="0033189E">
        <w:rPr>
          <w:b/>
          <w:sz w:val="28"/>
          <w:szCs w:val="28"/>
          <w:u w:val="single"/>
        </w:rPr>
        <w:t>Please Stand for the Invocation and the Pledge of Allegiance</w:t>
      </w:r>
    </w:p>
    <w:p w14:paraId="223B50D1" w14:textId="77777777" w:rsidR="005D450E" w:rsidRPr="0033189E" w:rsidRDefault="005D450E" w:rsidP="00C36517">
      <w:pPr>
        <w:spacing w:after="0"/>
        <w:jc w:val="center"/>
        <w:rPr>
          <w:b/>
          <w:color w:val="FF0000"/>
          <w:sz w:val="24"/>
          <w:szCs w:val="24"/>
          <w:highlight w:val="yellow"/>
          <w:u w:val="single"/>
        </w:rPr>
      </w:pPr>
    </w:p>
    <w:p w14:paraId="73FDC812" w14:textId="77777777" w:rsidR="00C36517" w:rsidRPr="0033189E" w:rsidRDefault="00C36517" w:rsidP="00C36517">
      <w:pPr>
        <w:spacing w:after="0"/>
        <w:jc w:val="center"/>
        <w:rPr>
          <w:b/>
          <w:color w:val="FF0000"/>
          <w:sz w:val="24"/>
          <w:szCs w:val="24"/>
          <w:highlight w:val="yellow"/>
          <w:u w:val="single"/>
        </w:rPr>
      </w:pPr>
    </w:p>
    <w:p w14:paraId="162B0264" w14:textId="763D0E01" w:rsidR="0033189E" w:rsidRPr="00D027AB" w:rsidRDefault="0033189E" w:rsidP="0033189E">
      <w:pPr>
        <w:spacing w:after="0" w:line="240" w:lineRule="auto"/>
        <w:rPr>
          <w:rFonts w:cs="Aharoni"/>
          <w:sz w:val="24"/>
          <w:szCs w:val="24"/>
          <w:lang w:bidi="he-IL"/>
        </w:rPr>
      </w:pPr>
      <w:r w:rsidRPr="00D027AB">
        <w:rPr>
          <w:rFonts w:cs="Aharoni"/>
          <w:sz w:val="24"/>
          <w:szCs w:val="24"/>
          <w:lang w:bidi="he-IL"/>
        </w:rPr>
        <w:t xml:space="preserve">The Greenfield, Indiana Common Council met in regular session on the </w:t>
      </w:r>
      <w:r>
        <w:rPr>
          <w:rFonts w:cs="Aharoni"/>
          <w:sz w:val="24"/>
          <w:szCs w:val="24"/>
          <w:lang w:bidi="he-IL"/>
        </w:rPr>
        <w:t>9</w:t>
      </w:r>
      <w:r w:rsidRPr="0033189E">
        <w:rPr>
          <w:rFonts w:cs="Aharoni"/>
          <w:sz w:val="24"/>
          <w:szCs w:val="24"/>
          <w:vertAlign w:val="superscript"/>
          <w:lang w:bidi="he-IL"/>
        </w:rPr>
        <w:t>th</w:t>
      </w:r>
      <w:r>
        <w:rPr>
          <w:rFonts w:cs="Aharoni"/>
          <w:sz w:val="24"/>
          <w:szCs w:val="24"/>
          <w:lang w:bidi="he-IL"/>
        </w:rPr>
        <w:t xml:space="preserve"> of July</w:t>
      </w:r>
      <w:r w:rsidRPr="00D027AB">
        <w:rPr>
          <w:rFonts w:cs="Aharoni"/>
          <w:sz w:val="24"/>
          <w:szCs w:val="24"/>
          <w:lang w:bidi="he-IL"/>
        </w:rPr>
        <w:t xml:space="preserve"> 2025 at 7:00 p.m. in the Council Chambers, Room 127 located at 10 South State Street with </w:t>
      </w:r>
      <w:r w:rsidRPr="00D027AB">
        <w:rPr>
          <w:rFonts w:cs="Calibri"/>
          <w:sz w:val="24"/>
          <w:szCs w:val="24"/>
        </w:rPr>
        <w:t>Mayor Guy Titus p</w:t>
      </w:r>
      <w:r w:rsidRPr="00D027AB">
        <w:rPr>
          <w:rFonts w:cs="Aharoni"/>
          <w:sz w:val="24"/>
          <w:szCs w:val="24"/>
          <w:lang w:bidi="he-IL"/>
        </w:rPr>
        <w:t xml:space="preserve">residing.   </w:t>
      </w:r>
    </w:p>
    <w:p w14:paraId="0B077C64" w14:textId="2F5AAC96" w:rsidR="0033189E" w:rsidRDefault="0033189E" w:rsidP="0033189E">
      <w:pPr>
        <w:spacing w:after="0" w:line="240" w:lineRule="auto"/>
        <w:rPr>
          <w:rFonts w:cs="Aharoni"/>
          <w:sz w:val="24"/>
          <w:szCs w:val="24"/>
          <w:lang w:bidi="he-IL"/>
        </w:rPr>
      </w:pPr>
      <w:r w:rsidRPr="00D027AB">
        <w:rPr>
          <w:rFonts w:cs="Aharoni"/>
          <w:sz w:val="24"/>
          <w:szCs w:val="24"/>
          <w:lang w:bidi="he-IL"/>
        </w:rPr>
        <w:t xml:space="preserve">The Invocation was given by Councilman </w:t>
      </w:r>
      <w:r>
        <w:rPr>
          <w:rFonts w:cs="Aharoni"/>
          <w:sz w:val="24"/>
          <w:szCs w:val="24"/>
          <w:lang w:bidi="he-IL"/>
        </w:rPr>
        <w:t>Riley</w:t>
      </w:r>
      <w:r w:rsidRPr="00D027AB">
        <w:rPr>
          <w:rFonts w:cs="Aharoni"/>
          <w:sz w:val="24"/>
          <w:szCs w:val="24"/>
          <w:lang w:bidi="he-IL"/>
        </w:rPr>
        <w:t xml:space="preserve">, followed by the Pledge of Allegiance led by Councilman </w:t>
      </w:r>
      <w:r>
        <w:rPr>
          <w:rFonts w:cs="Aharoni"/>
          <w:sz w:val="24"/>
          <w:szCs w:val="24"/>
          <w:lang w:bidi="he-IL"/>
        </w:rPr>
        <w:t>Scott.</w:t>
      </w:r>
      <w:r w:rsidRPr="00D027AB">
        <w:rPr>
          <w:rFonts w:cs="Aharoni"/>
          <w:sz w:val="24"/>
          <w:szCs w:val="24"/>
          <w:lang w:bidi="he-IL"/>
        </w:rPr>
        <w:t xml:space="preserve"> </w:t>
      </w:r>
    </w:p>
    <w:p w14:paraId="393BB570" w14:textId="77777777" w:rsidR="0033189E" w:rsidRPr="00D027AB" w:rsidRDefault="0033189E" w:rsidP="0033189E">
      <w:pPr>
        <w:spacing w:after="0" w:line="240" w:lineRule="auto"/>
        <w:rPr>
          <w:rFonts w:cs="Aharoni"/>
          <w:sz w:val="24"/>
          <w:szCs w:val="24"/>
          <w:lang w:bidi="he-IL"/>
        </w:rPr>
      </w:pPr>
    </w:p>
    <w:p w14:paraId="42AC4A80" w14:textId="77777777" w:rsidR="0033189E" w:rsidRPr="00D027AB" w:rsidRDefault="0033189E" w:rsidP="0033189E">
      <w:pPr>
        <w:spacing w:after="0" w:line="240" w:lineRule="auto"/>
        <w:rPr>
          <w:rFonts w:cs="Aharoni"/>
          <w:sz w:val="24"/>
          <w:szCs w:val="24"/>
          <w:lang w:bidi="he-IL"/>
        </w:rPr>
      </w:pPr>
    </w:p>
    <w:p w14:paraId="66B2EEE8" w14:textId="77777777" w:rsidR="0033189E" w:rsidRPr="00D027AB" w:rsidRDefault="0033189E" w:rsidP="0033189E">
      <w:pPr>
        <w:spacing w:after="0" w:line="240" w:lineRule="auto"/>
        <w:rPr>
          <w:rFonts w:cs="Aharoni"/>
          <w:b/>
          <w:sz w:val="24"/>
          <w:szCs w:val="24"/>
          <w:u w:val="single"/>
          <w:lang w:bidi="he-IL"/>
        </w:rPr>
      </w:pPr>
      <w:r w:rsidRPr="00D027AB">
        <w:rPr>
          <w:rFonts w:cs="Aharoni"/>
          <w:b/>
          <w:sz w:val="24"/>
          <w:szCs w:val="24"/>
          <w:u w:val="single"/>
          <w:lang w:bidi="he-IL"/>
        </w:rPr>
        <w:t>CALL MEETING TO ORDER:</w:t>
      </w:r>
    </w:p>
    <w:p w14:paraId="79843563" w14:textId="77777777" w:rsidR="0033189E" w:rsidRDefault="0033189E" w:rsidP="0033189E">
      <w:pPr>
        <w:spacing w:after="0" w:line="240" w:lineRule="auto"/>
        <w:rPr>
          <w:rFonts w:cs="Aharoni"/>
          <w:sz w:val="24"/>
          <w:szCs w:val="24"/>
          <w:lang w:bidi="he-IL"/>
        </w:rPr>
      </w:pPr>
      <w:r w:rsidRPr="00D027AB">
        <w:rPr>
          <w:rFonts w:cs="Calibri"/>
          <w:sz w:val="24"/>
          <w:szCs w:val="24"/>
        </w:rPr>
        <w:t xml:space="preserve">Mayor Guy Titus </w:t>
      </w:r>
      <w:r w:rsidRPr="00D027AB">
        <w:rPr>
          <w:rFonts w:cs="Aharoni"/>
          <w:sz w:val="24"/>
          <w:szCs w:val="24"/>
          <w:lang w:bidi="he-IL"/>
        </w:rPr>
        <w:t>called the meeting to order of the Common Council for the purpose of conducting the business before the Greenfield Common Council.  Roll call was given by Clerk-Treasurer Lori Elmore.</w:t>
      </w:r>
    </w:p>
    <w:p w14:paraId="60010183" w14:textId="77777777" w:rsidR="0033189E" w:rsidRPr="00D027AB" w:rsidRDefault="0033189E" w:rsidP="0033189E">
      <w:pPr>
        <w:spacing w:after="0" w:line="240" w:lineRule="auto"/>
        <w:rPr>
          <w:rFonts w:cs="Aharoni"/>
          <w:sz w:val="24"/>
          <w:szCs w:val="24"/>
          <w:lang w:bidi="he-IL"/>
        </w:rPr>
      </w:pPr>
    </w:p>
    <w:p w14:paraId="21A3E3D2" w14:textId="77777777" w:rsidR="0033189E" w:rsidRPr="00D027AB" w:rsidRDefault="0033189E" w:rsidP="0033189E">
      <w:pPr>
        <w:spacing w:after="0" w:line="240" w:lineRule="auto"/>
        <w:rPr>
          <w:rFonts w:cs="Aharoni"/>
          <w:color w:val="FF0000"/>
          <w:sz w:val="24"/>
          <w:szCs w:val="24"/>
          <w:lang w:bidi="he-IL"/>
        </w:rPr>
      </w:pPr>
    </w:p>
    <w:p w14:paraId="2E3D5745" w14:textId="77777777" w:rsidR="0033189E" w:rsidRDefault="0033189E" w:rsidP="0033189E">
      <w:pPr>
        <w:spacing w:after="0" w:line="240" w:lineRule="auto"/>
        <w:rPr>
          <w:rFonts w:cs="Aharoni"/>
          <w:sz w:val="24"/>
          <w:szCs w:val="24"/>
          <w:lang w:bidi="he-IL"/>
        </w:rPr>
      </w:pPr>
      <w:r w:rsidRPr="00D027AB">
        <w:rPr>
          <w:rFonts w:cs="Aharoni"/>
          <w:b/>
          <w:sz w:val="24"/>
          <w:szCs w:val="24"/>
          <w:u w:val="single"/>
          <w:lang w:bidi="he-IL"/>
        </w:rPr>
        <w:t>PRESENT:</w:t>
      </w:r>
      <w:r w:rsidRPr="00D027AB">
        <w:rPr>
          <w:rFonts w:cs="Aharoni"/>
          <w:b/>
          <w:sz w:val="24"/>
          <w:szCs w:val="24"/>
          <w:lang w:bidi="he-IL"/>
        </w:rPr>
        <w:t xml:space="preserve">     </w:t>
      </w:r>
      <w:r w:rsidRPr="00D027AB">
        <w:rPr>
          <w:rFonts w:cs="Aharoni"/>
          <w:b/>
          <w:sz w:val="24"/>
          <w:szCs w:val="24"/>
          <w:lang w:bidi="he-IL"/>
        </w:rPr>
        <w:tab/>
      </w:r>
      <w:r w:rsidRPr="00D027AB">
        <w:rPr>
          <w:rFonts w:cs="Aharoni"/>
          <w:b/>
          <w:sz w:val="24"/>
          <w:szCs w:val="24"/>
          <w:lang w:bidi="he-IL"/>
        </w:rPr>
        <w:tab/>
      </w:r>
      <w:r w:rsidRPr="00D027AB">
        <w:rPr>
          <w:rFonts w:cs="Aharoni"/>
          <w:b/>
          <w:sz w:val="24"/>
          <w:szCs w:val="24"/>
          <w:lang w:bidi="he-IL"/>
        </w:rPr>
        <w:tab/>
      </w:r>
      <w:r w:rsidRPr="00D027AB">
        <w:rPr>
          <w:rFonts w:cs="Aharoni"/>
          <w:sz w:val="24"/>
          <w:szCs w:val="24"/>
          <w:lang w:bidi="he-IL"/>
        </w:rPr>
        <w:t xml:space="preserve">Councilman </w:t>
      </w:r>
      <w:r w:rsidRPr="00D027AB">
        <w:rPr>
          <w:rFonts w:cs="Aharoni"/>
          <w:sz w:val="24"/>
          <w:szCs w:val="24"/>
          <w:lang w:bidi="he-IL"/>
        </w:rPr>
        <w:tab/>
      </w:r>
      <w:r w:rsidRPr="00D027AB">
        <w:rPr>
          <w:rFonts w:cs="Aharoni"/>
          <w:sz w:val="24"/>
          <w:szCs w:val="24"/>
          <w:lang w:bidi="he-IL"/>
        </w:rPr>
        <w:tab/>
        <w:t xml:space="preserve"> </w:t>
      </w:r>
      <w:r w:rsidRPr="00D027AB">
        <w:rPr>
          <w:rFonts w:cs="Aharoni"/>
          <w:sz w:val="24"/>
          <w:szCs w:val="24"/>
          <w:lang w:bidi="he-IL"/>
        </w:rPr>
        <w:tab/>
      </w:r>
      <w:r w:rsidRPr="00D027AB">
        <w:rPr>
          <w:rFonts w:cs="Aharoni"/>
          <w:sz w:val="24"/>
          <w:szCs w:val="24"/>
          <w:lang w:bidi="he-IL"/>
        </w:rPr>
        <w:tab/>
      </w:r>
      <w:r>
        <w:rPr>
          <w:rFonts w:cs="Aharoni"/>
          <w:sz w:val="24"/>
          <w:szCs w:val="24"/>
          <w:lang w:bidi="he-IL"/>
        </w:rPr>
        <w:t>John Jester</w:t>
      </w:r>
    </w:p>
    <w:p w14:paraId="2767B1FA" w14:textId="6656E288" w:rsidR="0033189E" w:rsidRPr="00D027AB" w:rsidRDefault="0033189E" w:rsidP="0033189E">
      <w:pPr>
        <w:spacing w:after="0" w:line="240" w:lineRule="auto"/>
        <w:ind w:left="5760" w:firstLine="720"/>
        <w:rPr>
          <w:rFonts w:cs="Aharoni"/>
          <w:sz w:val="24"/>
          <w:szCs w:val="24"/>
          <w:lang w:bidi="he-IL"/>
        </w:rPr>
      </w:pPr>
      <w:r w:rsidRPr="00D027AB">
        <w:rPr>
          <w:rFonts w:cs="Aharoni"/>
          <w:sz w:val="24"/>
          <w:szCs w:val="24"/>
          <w:lang w:bidi="he-IL"/>
        </w:rPr>
        <w:t>Amy Kirkpatrick</w:t>
      </w:r>
    </w:p>
    <w:p w14:paraId="7F700491" w14:textId="77777777" w:rsidR="0033189E" w:rsidRPr="00D027AB" w:rsidRDefault="0033189E" w:rsidP="0033189E">
      <w:pPr>
        <w:spacing w:after="0" w:line="240" w:lineRule="auto"/>
        <w:ind w:left="5760" w:firstLine="720"/>
        <w:rPr>
          <w:rFonts w:cs="Aharoni"/>
          <w:sz w:val="24"/>
          <w:szCs w:val="24"/>
          <w:lang w:bidi="he-IL"/>
        </w:rPr>
      </w:pPr>
      <w:r w:rsidRPr="00D027AB">
        <w:rPr>
          <w:rFonts w:cs="Aharoni"/>
          <w:sz w:val="24"/>
          <w:szCs w:val="24"/>
          <w:lang w:bidi="he-IL"/>
        </w:rPr>
        <w:t>Thomas Moore</w:t>
      </w:r>
    </w:p>
    <w:p w14:paraId="076C2298" w14:textId="77777777" w:rsidR="0033189E" w:rsidRPr="00D027AB" w:rsidRDefault="0033189E" w:rsidP="0033189E">
      <w:pPr>
        <w:spacing w:after="0" w:line="240" w:lineRule="auto"/>
        <w:ind w:left="5760" w:firstLine="720"/>
        <w:rPr>
          <w:rFonts w:cs="Aharoni"/>
          <w:sz w:val="24"/>
          <w:szCs w:val="24"/>
          <w:lang w:bidi="he-IL"/>
        </w:rPr>
      </w:pPr>
      <w:r w:rsidRPr="00D027AB">
        <w:rPr>
          <w:rFonts w:cs="Aharoni"/>
          <w:sz w:val="24"/>
          <w:szCs w:val="24"/>
          <w:lang w:bidi="he-IL"/>
        </w:rPr>
        <w:t>Joyce Plisinski</w:t>
      </w:r>
    </w:p>
    <w:p w14:paraId="5A77D4B1" w14:textId="77777777" w:rsidR="0033189E" w:rsidRPr="00D027AB" w:rsidRDefault="0033189E" w:rsidP="0033189E">
      <w:pPr>
        <w:spacing w:after="0" w:line="240" w:lineRule="auto"/>
        <w:ind w:left="5760" w:firstLine="720"/>
        <w:rPr>
          <w:rFonts w:cs="Aharoni"/>
          <w:sz w:val="24"/>
          <w:szCs w:val="24"/>
          <w:lang w:bidi="he-IL"/>
        </w:rPr>
      </w:pPr>
      <w:r w:rsidRPr="00D027AB">
        <w:rPr>
          <w:rFonts w:cs="Aharoni"/>
          <w:sz w:val="24"/>
          <w:szCs w:val="24"/>
          <w:lang w:bidi="he-IL"/>
        </w:rPr>
        <w:t>Dan Riley</w:t>
      </w:r>
    </w:p>
    <w:p w14:paraId="42278256" w14:textId="77777777" w:rsidR="0033189E" w:rsidRPr="00D027AB" w:rsidRDefault="0033189E" w:rsidP="0033189E">
      <w:pPr>
        <w:spacing w:after="0" w:line="240" w:lineRule="auto"/>
        <w:ind w:left="5760" w:firstLine="720"/>
        <w:rPr>
          <w:rFonts w:cs="Aharoni"/>
          <w:sz w:val="24"/>
          <w:szCs w:val="24"/>
          <w:lang w:bidi="he-IL"/>
        </w:rPr>
      </w:pPr>
      <w:r w:rsidRPr="00D027AB">
        <w:rPr>
          <w:rFonts w:cs="Aharoni"/>
          <w:sz w:val="24"/>
          <w:szCs w:val="24"/>
          <w:lang w:bidi="he-IL"/>
        </w:rPr>
        <w:t>Anthony Scott</w:t>
      </w:r>
    </w:p>
    <w:p w14:paraId="00BFF6A3" w14:textId="77777777" w:rsidR="0033189E" w:rsidRPr="00D027AB" w:rsidRDefault="0033189E" w:rsidP="0033189E">
      <w:pPr>
        <w:spacing w:after="0" w:line="240" w:lineRule="auto"/>
        <w:rPr>
          <w:rFonts w:cs="Aharoni"/>
          <w:sz w:val="24"/>
          <w:szCs w:val="24"/>
          <w:lang w:bidi="he-IL"/>
        </w:rPr>
      </w:pPr>
      <w:r w:rsidRPr="00D027AB">
        <w:rPr>
          <w:rFonts w:cs="Aharoni"/>
          <w:sz w:val="24"/>
          <w:szCs w:val="24"/>
          <w:lang w:bidi="he-IL"/>
        </w:rPr>
        <w:tab/>
      </w:r>
      <w:r w:rsidRPr="00D027AB">
        <w:rPr>
          <w:rFonts w:cs="Aharoni"/>
          <w:sz w:val="24"/>
          <w:szCs w:val="24"/>
          <w:lang w:bidi="he-IL"/>
        </w:rPr>
        <w:tab/>
      </w:r>
      <w:r w:rsidRPr="00D027AB">
        <w:rPr>
          <w:rFonts w:cs="Aharoni"/>
          <w:sz w:val="24"/>
          <w:szCs w:val="24"/>
          <w:lang w:bidi="he-IL"/>
        </w:rPr>
        <w:tab/>
      </w:r>
      <w:r w:rsidRPr="00D027AB">
        <w:rPr>
          <w:rFonts w:cs="Aharoni"/>
          <w:sz w:val="24"/>
          <w:szCs w:val="24"/>
          <w:lang w:bidi="he-IL"/>
        </w:rPr>
        <w:tab/>
        <w:t>City Attorney</w:t>
      </w:r>
      <w:r w:rsidRPr="00D027AB">
        <w:rPr>
          <w:rFonts w:cs="Aharoni"/>
          <w:sz w:val="24"/>
          <w:szCs w:val="24"/>
          <w:lang w:bidi="he-IL"/>
        </w:rPr>
        <w:tab/>
      </w:r>
      <w:r w:rsidRPr="00D027AB">
        <w:rPr>
          <w:rFonts w:cs="Aharoni"/>
          <w:sz w:val="24"/>
          <w:szCs w:val="24"/>
          <w:lang w:bidi="he-IL"/>
        </w:rPr>
        <w:tab/>
      </w:r>
      <w:r w:rsidRPr="00D027AB">
        <w:rPr>
          <w:rFonts w:cs="Aharoni"/>
          <w:sz w:val="24"/>
          <w:szCs w:val="24"/>
          <w:lang w:bidi="he-IL"/>
        </w:rPr>
        <w:tab/>
      </w:r>
      <w:r w:rsidRPr="00D027AB">
        <w:rPr>
          <w:rFonts w:cs="Aharoni"/>
          <w:sz w:val="24"/>
          <w:szCs w:val="24"/>
          <w:lang w:bidi="he-IL"/>
        </w:rPr>
        <w:tab/>
        <w:t xml:space="preserve">Gregg Morelock </w:t>
      </w:r>
    </w:p>
    <w:p w14:paraId="5F657313" w14:textId="77777777" w:rsidR="0033189E" w:rsidRPr="00D027AB" w:rsidRDefault="0033189E" w:rsidP="0033189E">
      <w:pPr>
        <w:spacing w:after="0" w:line="240" w:lineRule="auto"/>
        <w:ind w:left="2160" w:firstLine="720"/>
        <w:rPr>
          <w:rFonts w:cs="Aharoni"/>
          <w:sz w:val="24"/>
          <w:szCs w:val="24"/>
          <w:lang w:bidi="he-IL"/>
        </w:rPr>
      </w:pPr>
      <w:r w:rsidRPr="00D027AB">
        <w:rPr>
          <w:rFonts w:cs="Aharoni"/>
          <w:sz w:val="24"/>
          <w:szCs w:val="24"/>
          <w:lang w:bidi="he-IL"/>
        </w:rPr>
        <w:t>Clerk-Treasurer</w:t>
      </w:r>
      <w:r w:rsidRPr="00D027AB">
        <w:rPr>
          <w:rFonts w:cs="Aharoni"/>
          <w:sz w:val="24"/>
          <w:szCs w:val="24"/>
          <w:lang w:bidi="he-IL"/>
        </w:rPr>
        <w:tab/>
      </w:r>
      <w:r w:rsidRPr="00D027AB">
        <w:rPr>
          <w:rFonts w:cs="Aharoni"/>
          <w:sz w:val="24"/>
          <w:szCs w:val="24"/>
          <w:lang w:bidi="he-IL"/>
        </w:rPr>
        <w:tab/>
      </w:r>
      <w:r w:rsidRPr="00D027AB">
        <w:rPr>
          <w:rFonts w:cs="Aharoni"/>
          <w:sz w:val="24"/>
          <w:szCs w:val="24"/>
          <w:lang w:bidi="he-IL"/>
        </w:rPr>
        <w:tab/>
        <w:t>Lori Elmore</w:t>
      </w:r>
    </w:p>
    <w:p w14:paraId="51FC9205" w14:textId="77777777" w:rsidR="0033189E" w:rsidRPr="00D027AB" w:rsidRDefault="0033189E" w:rsidP="0033189E">
      <w:pPr>
        <w:spacing w:after="0" w:line="240" w:lineRule="auto"/>
        <w:rPr>
          <w:rFonts w:cs="Aharoni"/>
          <w:sz w:val="24"/>
          <w:szCs w:val="24"/>
          <w:lang w:bidi="he-IL"/>
        </w:rPr>
      </w:pPr>
      <w:r w:rsidRPr="00D027AB">
        <w:rPr>
          <w:b/>
          <w:sz w:val="24"/>
          <w:szCs w:val="24"/>
        </w:rPr>
        <w:tab/>
      </w:r>
      <w:r w:rsidRPr="00D027AB">
        <w:rPr>
          <w:b/>
          <w:sz w:val="24"/>
          <w:szCs w:val="24"/>
        </w:rPr>
        <w:tab/>
      </w:r>
      <w:r w:rsidRPr="00D027AB">
        <w:rPr>
          <w:b/>
          <w:sz w:val="24"/>
          <w:szCs w:val="24"/>
        </w:rPr>
        <w:tab/>
      </w:r>
      <w:r w:rsidRPr="00D027AB">
        <w:rPr>
          <w:b/>
          <w:sz w:val="24"/>
          <w:szCs w:val="24"/>
        </w:rPr>
        <w:tab/>
      </w:r>
      <w:r w:rsidRPr="00D027AB">
        <w:rPr>
          <w:rFonts w:cs="Aharoni"/>
          <w:sz w:val="24"/>
          <w:szCs w:val="24"/>
          <w:lang w:bidi="he-IL"/>
        </w:rPr>
        <w:t>Mayor</w:t>
      </w:r>
      <w:r w:rsidRPr="00D027AB">
        <w:rPr>
          <w:rFonts w:cs="Aharoni"/>
          <w:sz w:val="24"/>
          <w:szCs w:val="24"/>
          <w:lang w:bidi="he-IL"/>
        </w:rPr>
        <w:tab/>
      </w:r>
      <w:r w:rsidRPr="00D027AB">
        <w:rPr>
          <w:rFonts w:cs="Aharoni"/>
          <w:sz w:val="24"/>
          <w:szCs w:val="24"/>
          <w:lang w:bidi="he-IL"/>
        </w:rPr>
        <w:tab/>
      </w:r>
      <w:r w:rsidRPr="00D027AB">
        <w:rPr>
          <w:rFonts w:cs="Aharoni"/>
          <w:sz w:val="24"/>
          <w:szCs w:val="24"/>
          <w:lang w:bidi="he-IL"/>
        </w:rPr>
        <w:tab/>
      </w:r>
      <w:r w:rsidRPr="00D027AB">
        <w:rPr>
          <w:rFonts w:cs="Aharoni"/>
          <w:sz w:val="24"/>
          <w:szCs w:val="24"/>
          <w:lang w:bidi="he-IL"/>
        </w:rPr>
        <w:tab/>
      </w:r>
      <w:r w:rsidRPr="00D027AB">
        <w:rPr>
          <w:rFonts w:cs="Aharoni"/>
          <w:sz w:val="24"/>
          <w:szCs w:val="24"/>
          <w:lang w:bidi="he-IL"/>
        </w:rPr>
        <w:tab/>
        <w:t>Guy Titus</w:t>
      </w:r>
    </w:p>
    <w:p w14:paraId="206231D0" w14:textId="77777777" w:rsidR="0033189E" w:rsidRPr="00D027AB" w:rsidRDefault="0033189E" w:rsidP="0033189E">
      <w:pPr>
        <w:spacing w:after="0" w:line="240" w:lineRule="auto"/>
        <w:rPr>
          <w:rFonts w:cs="Aharoni"/>
          <w:sz w:val="24"/>
          <w:szCs w:val="24"/>
          <w:lang w:bidi="he-IL"/>
        </w:rPr>
      </w:pPr>
      <w:r w:rsidRPr="00D027AB">
        <w:rPr>
          <w:rFonts w:cs="Aharoni"/>
          <w:b/>
          <w:bCs/>
          <w:sz w:val="24"/>
          <w:szCs w:val="24"/>
          <w:u w:val="single"/>
          <w:lang w:bidi="he-IL"/>
        </w:rPr>
        <w:t>ABSENT:</w:t>
      </w:r>
      <w:r w:rsidRPr="00D027AB">
        <w:rPr>
          <w:rFonts w:cs="Aharoni"/>
          <w:sz w:val="24"/>
          <w:szCs w:val="24"/>
          <w:lang w:bidi="he-IL"/>
        </w:rPr>
        <w:tab/>
      </w:r>
      <w:r w:rsidRPr="00D027AB">
        <w:rPr>
          <w:rFonts w:cs="Aharoni"/>
          <w:sz w:val="24"/>
          <w:szCs w:val="24"/>
          <w:lang w:bidi="he-IL"/>
        </w:rPr>
        <w:tab/>
      </w:r>
      <w:r w:rsidRPr="00D027AB">
        <w:rPr>
          <w:rFonts w:cs="Aharoni"/>
          <w:sz w:val="24"/>
          <w:szCs w:val="24"/>
          <w:lang w:bidi="he-IL"/>
        </w:rPr>
        <w:tab/>
        <w:t xml:space="preserve">Councilman </w:t>
      </w:r>
      <w:r w:rsidRPr="00D027AB">
        <w:rPr>
          <w:rFonts w:cs="Aharoni"/>
          <w:sz w:val="24"/>
          <w:szCs w:val="24"/>
          <w:lang w:bidi="he-IL"/>
        </w:rPr>
        <w:tab/>
      </w:r>
      <w:r w:rsidRPr="00D027AB">
        <w:rPr>
          <w:rFonts w:cs="Aharoni"/>
          <w:sz w:val="24"/>
          <w:szCs w:val="24"/>
          <w:lang w:bidi="he-IL"/>
        </w:rPr>
        <w:tab/>
      </w:r>
      <w:r w:rsidRPr="00D027AB">
        <w:rPr>
          <w:rFonts w:cs="Aharoni"/>
          <w:sz w:val="24"/>
          <w:szCs w:val="24"/>
          <w:lang w:bidi="he-IL"/>
        </w:rPr>
        <w:tab/>
      </w:r>
      <w:r w:rsidRPr="00D027AB">
        <w:rPr>
          <w:rFonts w:cs="Aharoni"/>
          <w:sz w:val="24"/>
          <w:szCs w:val="24"/>
          <w:lang w:bidi="he-IL"/>
        </w:rPr>
        <w:tab/>
        <w:t>Jeff Lowder</w:t>
      </w:r>
    </w:p>
    <w:p w14:paraId="617AA142" w14:textId="721DACEF" w:rsidR="0033189E" w:rsidRPr="00D027AB" w:rsidRDefault="0033189E" w:rsidP="0033189E">
      <w:pPr>
        <w:spacing w:after="0" w:line="240" w:lineRule="auto"/>
        <w:rPr>
          <w:rFonts w:cs="Aharoni"/>
          <w:b/>
          <w:bCs/>
          <w:sz w:val="24"/>
          <w:szCs w:val="24"/>
          <w:u w:val="single"/>
          <w:lang w:bidi="he-IL"/>
        </w:rPr>
      </w:pPr>
    </w:p>
    <w:p w14:paraId="0E4B0922" w14:textId="067B8148" w:rsidR="00893A73" w:rsidRPr="0033189E" w:rsidRDefault="00893A73" w:rsidP="00F566BD">
      <w:pPr>
        <w:tabs>
          <w:tab w:val="left" w:pos="3612"/>
        </w:tabs>
        <w:spacing w:after="0"/>
        <w:jc w:val="both"/>
        <w:rPr>
          <w:b/>
          <w:color w:val="FF0000"/>
          <w:sz w:val="24"/>
          <w:szCs w:val="24"/>
          <w:u w:val="single"/>
        </w:rPr>
      </w:pPr>
    </w:p>
    <w:p w14:paraId="15837FFD" w14:textId="371A7D70" w:rsidR="00C36517" w:rsidRDefault="00F566BD" w:rsidP="00F566BD">
      <w:pPr>
        <w:tabs>
          <w:tab w:val="left" w:pos="3612"/>
        </w:tabs>
        <w:spacing w:after="0"/>
        <w:jc w:val="both"/>
        <w:rPr>
          <w:b/>
          <w:sz w:val="24"/>
          <w:szCs w:val="24"/>
          <w:u w:val="single"/>
        </w:rPr>
      </w:pPr>
      <w:r w:rsidRPr="0033189E">
        <w:rPr>
          <w:b/>
          <w:sz w:val="24"/>
          <w:szCs w:val="24"/>
          <w:u w:val="single"/>
        </w:rPr>
        <w:t>REPORTS OF COMMITTEES:</w:t>
      </w:r>
    </w:p>
    <w:p w14:paraId="3F378A17" w14:textId="77777777" w:rsidR="00613346" w:rsidRPr="0033189E" w:rsidRDefault="00613346" w:rsidP="00F566BD">
      <w:pPr>
        <w:tabs>
          <w:tab w:val="left" w:pos="3612"/>
        </w:tabs>
        <w:spacing w:after="0"/>
        <w:jc w:val="both"/>
        <w:rPr>
          <w:b/>
          <w:sz w:val="24"/>
          <w:szCs w:val="24"/>
          <w:u w:val="single"/>
        </w:rPr>
      </w:pPr>
    </w:p>
    <w:p w14:paraId="4CF47C0F" w14:textId="37F2934F" w:rsidR="0044163D" w:rsidRDefault="00C375E2" w:rsidP="00F566BD">
      <w:pPr>
        <w:tabs>
          <w:tab w:val="left" w:pos="3612"/>
        </w:tabs>
        <w:spacing w:after="0"/>
        <w:jc w:val="both"/>
        <w:rPr>
          <w:bCs/>
          <w:sz w:val="24"/>
          <w:szCs w:val="24"/>
        </w:rPr>
      </w:pPr>
      <w:r w:rsidRPr="0033189E">
        <w:rPr>
          <w:bCs/>
          <w:sz w:val="24"/>
          <w:szCs w:val="24"/>
        </w:rPr>
        <w:t xml:space="preserve">Recommendations from the Grant </w:t>
      </w:r>
      <w:r w:rsidR="0033189E" w:rsidRPr="0033189E">
        <w:rPr>
          <w:bCs/>
          <w:sz w:val="24"/>
          <w:szCs w:val="24"/>
        </w:rPr>
        <w:t xml:space="preserve">Committee - this topic was continued. </w:t>
      </w:r>
    </w:p>
    <w:p w14:paraId="4CCBAB19" w14:textId="77777777" w:rsidR="0033189E" w:rsidRDefault="0033189E" w:rsidP="00F566BD">
      <w:pPr>
        <w:tabs>
          <w:tab w:val="left" w:pos="3612"/>
        </w:tabs>
        <w:spacing w:after="0"/>
        <w:jc w:val="both"/>
        <w:rPr>
          <w:bCs/>
          <w:sz w:val="24"/>
          <w:szCs w:val="24"/>
        </w:rPr>
      </w:pPr>
    </w:p>
    <w:p w14:paraId="27F207C0" w14:textId="14A63607" w:rsidR="0033189E" w:rsidRDefault="0033189E" w:rsidP="00F566BD">
      <w:pPr>
        <w:tabs>
          <w:tab w:val="left" w:pos="3612"/>
        </w:tabs>
        <w:spacing w:after="0"/>
        <w:jc w:val="both"/>
        <w:rPr>
          <w:bCs/>
          <w:sz w:val="24"/>
          <w:szCs w:val="24"/>
        </w:rPr>
      </w:pPr>
      <w:r>
        <w:rPr>
          <w:bCs/>
          <w:sz w:val="24"/>
          <w:szCs w:val="24"/>
        </w:rPr>
        <w:t xml:space="preserve">Mayor Titus thanked all those who were involved </w:t>
      </w:r>
      <w:proofErr w:type="gramStart"/>
      <w:r>
        <w:rPr>
          <w:bCs/>
          <w:sz w:val="24"/>
          <w:szCs w:val="24"/>
        </w:rPr>
        <w:t>in</w:t>
      </w:r>
      <w:proofErr w:type="gramEnd"/>
      <w:r>
        <w:rPr>
          <w:bCs/>
          <w:sz w:val="24"/>
          <w:szCs w:val="24"/>
        </w:rPr>
        <w:t xml:space="preserve"> the 4</w:t>
      </w:r>
      <w:r w:rsidRPr="0033189E">
        <w:rPr>
          <w:bCs/>
          <w:sz w:val="24"/>
          <w:szCs w:val="24"/>
          <w:vertAlign w:val="superscript"/>
        </w:rPr>
        <w:t>th</w:t>
      </w:r>
      <w:r>
        <w:rPr>
          <w:bCs/>
          <w:sz w:val="24"/>
          <w:szCs w:val="24"/>
        </w:rPr>
        <w:t xml:space="preserve"> of July Fireworks celebration.</w:t>
      </w:r>
    </w:p>
    <w:p w14:paraId="2F16010F" w14:textId="7275CA6F" w:rsidR="0033189E" w:rsidRPr="0033189E" w:rsidRDefault="0033189E" w:rsidP="00F566BD">
      <w:pPr>
        <w:tabs>
          <w:tab w:val="left" w:pos="3612"/>
        </w:tabs>
        <w:spacing w:after="0"/>
        <w:jc w:val="both"/>
        <w:rPr>
          <w:bCs/>
          <w:sz w:val="24"/>
          <w:szCs w:val="24"/>
        </w:rPr>
      </w:pPr>
      <w:r>
        <w:rPr>
          <w:bCs/>
          <w:sz w:val="24"/>
          <w:szCs w:val="24"/>
        </w:rPr>
        <w:t>Mayor Titus also extended a special thanks to Nick Dellen who provides the City of Greenfield with the annual fireworks display.  His financial contribution to ensure this takes place each year is greatly appreciated.</w:t>
      </w:r>
    </w:p>
    <w:p w14:paraId="5D7E36FE" w14:textId="77777777" w:rsidR="00893A73" w:rsidRPr="0033189E" w:rsidRDefault="00893A73" w:rsidP="00F566BD">
      <w:pPr>
        <w:tabs>
          <w:tab w:val="left" w:pos="3612"/>
        </w:tabs>
        <w:spacing w:after="0"/>
        <w:jc w:val="both"/>
        <w:rPr>
          <w:b/>
          <w:sz w:val="24"/>
          <w:szCs w:val="24"/>
          <w:u w:val="single"/>
        </w:rPr>
      </w:pPr>
    </w:p>
    <w:p w14:paraId="7C2FFB87" w14:textId="22953E9D" w:rsidR="007E308F" w:rsidRPr="0033189E" w:rsidRDefault="00C36517" w:rsidP="00BB217F">
      <w:pPr>
        <w:spacing w:after="0"/>
        <w:rPr>
          <w:b/>
          <w:sz w:val="24"/>
          <w:szCs w:val="24"/>
        </w:rPr>
      </w:pPr>
      <w:r w:rsidRPr="0033189E">
        <w:rPr>
          <w:b/>
          <w:sz w:val="24"/>
          <w:szCs w:val="24"/>
          <w:u w:val="single"/>
        </w:rPr>
        <w:t>UNFINISHED BUSINESS</w:t>
      </w:r>
      <w:r w:rsidRPr="0033189E">
        <w:rPr>
          <w:b/>
          <w:sz w:val="24"/>
          <w:szCs w:val="24"/>
        </w:rPr>
        <w:t xml:space="preserve">:  </w:t>
      </w:r>
    </w:p>
    <w:p w14:paraId="070DD3AC" w14:textId="77777777" w:rsidR="0044163D" w:rsidRPr="0033189E" w:rsidRDefault="0044163D" w:rsidP="00BB217F">
      <w:pPr>
        <w:spacing w:after="0"/>
        <w:rPr>
          <w:b/>
          <w:sz w:val="24"/>
          <w:szCs w:val="24"/>
        </w:rPr>
      </w:pPr>
    </w:p>
    <w:p w14:paraId="337D347A" w14:textId="4D3302A0" w:rsidR="0044163D" w:rsidRDefault="0044163D" w:rsidP="00BB217F">
      <w:pPr>
        <w:spacing w:after="0"/>
        <w:rPr>
          <w:b/>
          <w:sz w:val="24"/>
          <w:szCs w:val="24"/>
        </w:rPr>
      </w:pPr>
      <w:r w:rsidRPr="0033189E">
        <w:rPr>
          <w:b/>
          <w:sz w:val="24"/>
          <w:szCs w:val="24"/>
        </w:rPr>
        <w:t>PUBLIC HEARING:</w:t>
      </w:r>
      <w:r w:rsidR="00BC5356" w:rsidRPr="0033189E">
        <w:rPr>
          <w:b/>
          <w:sz w:val="24"/>
          <w:szCs w:val="24"/>
        </w:rPr>
        <w:t xml:space="preserve"> Regarding Ordinance No. 2025/26 – Vacation of an Alley</w:t>
      </w:r>
    </w:p>
    <w:p w14:paraId="717B0BBA" w14:textId="77777777" w:rsidR="00613346" w:rsidRPr="0033189E" w:rsidRDefault="00613346" w:rsidP="00BB217F">
      <w:pPr>
        <w:spacing w:after="0"/>
        <w:rPr>
          <w:b/>
          <w:sz w:val="24"/>
          <w:szCs w:val="24"/>
        </w:rPr>
      </w:pPr>
    </w:p>
    <w:p w14:paraId="3C9DB2E6" w14:textId="77777777" w:rsidR="0033189E" w:rsidRPr="0033189E" w:rsidRDefault="0033189E" w:rsidP="0033189E">
      <w:pPr>
        <w:spacing w:after="0"/>
        <w:ind w:firstLine="720"/>
        <w:jc w:val="both"/>
        <w:rPr>
          <w:bCs/>
          <w:sz w:val="24"/>
          <w:szCs w:val="24"/>
        </w:rPr>
      </w:pPr>
      <w:r w:rsidRPr="0033189E">
        <w:rPr>
          <w:bCs/>
          <w:sz w:val="24"/>
          <w:szCs w:val="24"/>
        </w:rPr>
        <w:t>Councilman Riley moved to</w:t>
      </w:r>
      <w:r w:rsidR="00BC5356" w:rsidRPr="0033189E">
        <w:rPr>
          <w:bCs/>
          <w:sz w:val="24"/>
          <w:szCs w:val="24"/>
        </w:rPr>
        <w:t xml:space="preserve"> </w:t>
      </w:r>
      <w:r w:rsidRPr="0033189E">
        <w:rPr>
          <w:bCs/>
          <w:sz w:val="24"/>
          <w:szCs w:val="24"/>
        </w:rPr>
        <w:t>r</w:t>
      </w:r>
      <w:r w:rsidR="00BC5356" w:rsidRPr="0033189E">
        <w:rPr>
          <w:bCs/>
          <w:sz w:val="24"/>
          <w:szCs w:val="24"/>
        </w:rPr>
        <w:t xml:space="preserve">ecess </w:t>
      </w:r>
      <w:r w:rsidRPr="0033189E">
        <w:rPr>
          <w:bCs/>
          <w:sz w:val="24"/>
          <w:szCs w:val="24"/>
        </w:rPr>
        <w:t>the r</w:t>
      </w:r>
      <w:r w:rsidR="00BC5356" w:rsidRPr="0033189E">
        <w:rPr>
          <w:bCs/>
          <w:sz w:val="24"/>
          <w:szCs w:val="24"/>
        </w:rPr>
        <w:t xml:space="preserve">egular </w:t>
      </w:r>
      <w:r w:rsidRPr="0033189E">
        <w:rPr>
          <w:bCs/>
          <w:sz w:val="24"/>
          <w:szCs w:val="24"/>
        </w:rPr>
        <w:t>b</w:t>
      </w:r>
      <w:r w:rsidR="00BC5356" w:rsidRPr="0033189E">
        <w:rPr>
          <w:bCs/>
          <w:sz w:val="24"/>
          <w:szCs w:val="24"/>
        </w:rPr>
        <w:t>usiness Meeting</w:t>
      </w:r>
      <w:r w:rsidRPr="0033189E">
        <w:rPr>
          <w:bCs/>
          <w:sz w:val="24"/>
          <w:szCs w:val="24"/>
        </w:rPr>
        <w:t xml:space="preserve">, duly seconded by Councilman Jester. </w:t>
      </w:r>
    </w:p>
    <w:p w14:paraId="05566B35" w14:textId="1514CC6D" w:rsidR="0033189E" w:rsidRDefault="0033189E" w:rsidP="0033189E">
      <w:pPr>
        <w:spacing w:after="0"/>
        <w:ind w:firstLine="720"/>
        <w:jc w:val="both"/>
        <w:rPr>
          <w:rFonts w:cstheme="minorHAnsi"/>
          <w:bCs/>
          <w:iCs/>
          <w:sz w:val="24"/>
          <w:szCs w:val="24"/>
        </w:rPr>
      </w:pPr>
      <w:r w:rsidRPr="0033189E">
        <w:rPr>
          <w:rFonts w:cs="Calibri"/>
          <w:bCs/>
          <w:sz w:val="24"/>
          <w:szCs w:val="24"/>
        </w:rPr>
        <w:t xml:space="preserve">Motion Carried </w:t>
      </w:r>
      <w:r w:rsidRPr="0033189E">
        <w:rPr>
          <w:rFonts w:ascii="Viner Hand ITC" w:hAnsi="Viner Hand ITC" w:cs="Traditional Arabic"/>
          <w:bCs/>
          <w:i/>
          <w:sz w:val="24"/>
          <w:szCs w:val="24"/>
        </w:rPr>
        <w:t>viva voce</w:t>
      </w:r>
      <w:r w:rsidRPr="0033189E">
        <w:rPr>
          <w:rFonts w:cstheme="minorHAnsi"/>
          <w:bCs/>
          <w:iCs/>
          <w:sz w:val="24"/>
          <w:szCs w:val="24"/>
        </w:rPr>
        <w:t xml:space="preserve">.  </w:t>
      </w:r>
    </w:p>
    <w:p w14:paraId="2CC1A72B" w14:textId="77777777" w:rsidR="00613346" w:rsidRPr="0033189E" w:rsidRDefault="00613346" w:rsidP="0033189E">
      <w:pPr>
        <w:spacing w:after="0"/>
        <w:ind w:firstLine="720"/>
        <w:jc w:val="both"/>
        <w:rPr>
          <w:rFonts w:cstheme="minorHAnsi"/>
          <w:bCs/>
          <w:iCs/>
          <w:sz w:val="24"/>
          <w:szCs w:val="24"/>
        </w:rPr>
      </w:pPr>
    </w:p>
    <w:p w14:paraId="36E3CF3D" w14:textId="10EA45C2" w:rsidR="00BC5356" w:rsidRPr="0033189E" w:rsidRDefault="00BC5356" w:rsidP="00BC5356">
      <w:pPr>
        <w:spacing w:after="0"/>
        <w:ind w:left="3600" w:hanging="2880"/>
        <w:jc w:val="both"/>
        <w:rPr>
          <w:bCs/>
          <w:sz w:val="28"/>
          <w:szCs w:val="28"/>
        </w:rPr>
      </w:pPr>
      <w:r w:rsidRPr="0033189E">
        <w:rPr>
          <w:bCs/>
          <w:sz w:val="24"/>
          <w:szCs w:val="24"/>
        </w:rPr>
        <w:t xml:space="preserve">Mayor Titus </w:t>
      </w:r>
      <w:r w:rsidR="0033189E" w:rsidRPr="0033189E">
        <w:rPr>
          <w:bCs/>
          <w:sz w:val="24"/>
          <w:szCs w:val="24"/>
        </w:rPr>
        <w:t>opened the</w:t>
      </w:r>
      <w:r w:rsidRPr="0033189E">
        <w:rPr>
          <w:bCs/>
          <w:sz w:val="24"/>
          <w:szCs w:val="24"/>
        </w:rPr>
        <w:t xml:space="preserve"> Public Hearing</w:t>
      </w:r>
      <w:r w:rsidRPr="0033189E">
        <w:rPr>
          <w:bCs/>
          <w:sz w:val="28"/>
          <w:szCs w:val="28"/>
        </w:rPr>
        <w:t xml:space="preserve"> </w:t>
      </w:r>
      <w:r w:rsidRPr="0033189E">
        <w:rPr>
          <w:bCs/>
          <w:sz w:val="24"/>
          <w:szCs w:val="24"/>
        </w:rPr>
        <w:t xml:space="preserve">regarding vacation of alley located in the Parking Garage Project </w:t>
      </w:r>
    </w:p>
    <w:p w14:paraId="330AB821" w14:textId="77777777" w:rsidR="00BC5356" w:rsidRPr="0033189E" w:rsidRDefault="00BC5356" w:rsidP="00BC5356">
      <w:pPr>
        <w:spacing w:after="0"/>
        <w:ind w:firstLine="720"/>
        <w:jc w:val="both"/>
        <w:rPr>
          <w:b/>
          <w:color w:val="FF0000"/>
          <w:sz w:val="24"/>
          <w:szCs w:val="24"/>
        </w:rPr>
      </w:pPr>
    </w:p>
    <w:p w14:paraId="5C922C34" w14:textId="69E02DF7" w:rsidR="00BC5356" w:rsidRPr="0033189E" w:rsidRDefault="00BC5356" w:rsidP="00BC5356">
      <w:pPr>
        <w:spacing w:after="0"/>
        <w:ind w:firstLine="720"/>
        <w:jc w:val="both"/>
        <w:rPr>
          <w:bCs/>
          <w:sz w:val="28"/>
          <w:szCs w:val="28"/>
        </w:rPr>
      </w:pPr>
      <w:r w:rsidRPr="0033189E">
        <w:rPr>
          <w:bCs/>
          <w:sz w:val="24"/>
          <w:szCs w:val="24"/>
        </w:rPr>
        <w:t xml:space="preserve">Citizens’ comments are </w:t>
      </w:r>
      <w:r w:rsidR="00904455" w:rsidRPr="0033189E">
        <w:rPr>
          <w:bCs/>
          <w:sz w:val="24"/>
          <w:szCs w:val="24"/>
        </w:rPr>
        <w:t>welcome</w:t>
      </w:r>
      <w:r w:rsidR="0033189E" w:rsidRPr="0033189E">
        <w:rPr>
          <w:bCs/>
          <w:sz w:val="24"/>
          <w:szCs w:val="24"/>
        </w:rPr>
        <w:t>d</w:t>
      </w:r>
      <w:r w:rsidRPr="0033189E">
        <w:rPr>
          <w:bCs/>
          <w:sz w:val="24"/>
          <w:szCs w:val="24"/>
        </w:rPr>
        <w:t xml:space="preserve"> at this time</w:t>
      </w:r>
      <w:r w:rsidR="0033189E" w:rsidRPr="0033189E">
        <w:rPr>
          <w:bCs/>
          <w:sz w:val="24"/>
          <w:szCs w:val="24"/>
        </w:rPr>
        <w:t>, no one came forward to speak.</w:t>
      </w:r>
    </w:p>
    <w:p w14:paraId="58F3DA1A" w14:textId="77777777" w:rsidR="00BC5356" w:rsidRPr="0033189E" w:rsidRDefault="00BC5356" w:rsidP="00BC5356">
      <w:pPr>
        <w:spacing w:after="0"/>
        <w:ind w:firstLine="720"/>
        <w:jc w:val="both"/>
        <w:rPr>
          <w:b/>
          <w:color w:val="FF0000"/>
          <w:sz w:val="24"/>
          <w:szCs w:val="24"/>
        </w:rPr>
      </w:pPr>
    </w:p>
    <w:p w14:paraId="09BA363A" w14:textId="77777777" w:rsidR="0033189E" w:rsidRPr="0033189E" w:rsidRDefault="0033189E" w:rsidP="0033189E">
      <w:pPr>
        <w:spacing w:after="0"/>
        <w:ind w:firstLine="720"/>
        <w:jc w:val="both"/>
        <w:rPr>
          <w:bCs/>
          <w:sz w:val="24"/>
          <w:szCs w:val="24"/>
        </w:rPr>
      </w:pPr>
      <w:r w:rsidRPr="0033189E">
        <w:rPr>
          <w:bCs/>
          <w:sz w:val="24"/>
          <w:szCs w:val="24"/>
        </w:rPr>
        <w:t>Councilman Riley moved</w:t>
      </w:r>
      <w:r w:rsidR="00BC5356" w:rsidRPr="0033189E">
        <w:rPr>
          <w:bCs/>
          <w:sz w:val="24"/>
          <w:szCs w:val="24"/>
        </w:rPr>
        <w:t xml:space="preserve"> to </w:t>
      </w:r>
      <w:r w:rsidRPr="0033189E">
        <w:rPr>
          <w:bCs/>
          <w:sz w:val="24"/>
          <w:szCs w:val="24"/>
        </w:rPr>
        <w:t>c</w:t>
      </w:r>
      <w:r w:rsidR="00BC5356" w:rsidRPr="0033189E">
        <w:rPr>
          <w:bCs/>
          <w:sz w:val="24"/>
          <w:szCs w:val="24"/>
        </w:rPr>
        <w:t xml:space="preserve">lose </w:t>
      </w:r>
      <w:r w:rsidRPr="0033189E">
        <w:rPr>
          <w:bCs/>
          <w:sz w:val="24"/>
          <w:szCs w:val="24"/>
        </w:rPr>
        <w:t>the p</w:t>
      </w:r>
      <w:r w:rsidR="00BC5356" w:rsidRPr="0033189E">
        <w:rPr>
          <w:bCs/>
          <w:sz w:val="24"/>
          <w:szCs w:val="24"/>
        </w:rPr>
        <w:t xml:space="preserve">ublic </w:t>
      </w:r>
      <w:r w:rsidRPr="0033189E">
        <w:rPr>
          <w:bCs/>
          <w:sz w:val="24"/>
          <w:szCs w:val="24"/>
        </w:rPr>
        <w:t>h</w:t>
      </w:r>
      <w:r w:rsidR="00BC5356" w:rsidRPr="0033189E">
        <w:rPr>
          <w:bCs/>
          <w:sz w:val="24"/>
          <w:szCs w:val="24"/>
        </w:rPr>
        <w:t>earing</w:t>
      </w:r>
      <w:r w:rsidRPr="0033189E">
        <w:rPr>
          <w:bCs/>
          <w:sz w:val="24"/>
          <w:szCs w:val="24"/>
        </w:rPr>
        <w:t xml:space="preserve">, duly seconded by Councilman Scott. </w:t>
      </w:r>
    </w:p>
    <w:p w14:paraId="73A9FB46" w14:textId="35B8A7AF" w:rsidR="00BC5356" w:rsidRDefault="0033189E" w:rsidP="00613346">
      <w:pPr>
        <w:spacing w:after="0"/>
        <w:ind w:firstLine="720"/>
        <w:jc w:val="both"/>
        <w:rPr>
          <w:rFonts w:cstheme="minorHAnsi"/>
          <w:bCs/>
          <w:iCs/>
          <w:sz w:val="24"/>
          <w:szCs w:val="24"/>
        </w:rPr>
      </w:pPr>
      <w:r w:rsidRPr="0033189E">
        <w:rPr>
          <w:rFonts w:cs="Calibri"/>
          <w:bCs/>
          <w:sz w:val="24"/>
          <w:szCs w:val="24"/>
        </w:rPr>
        <w:t xml:space="preserve">Motion Carried </w:t>
      </w:r>
      <w:r w:rsidRPr="0033189E">
        <w:rPr>
          <w:rFonts w:ascii="Viner Hand ITC" w:hAnsi="Viner Hand ITC" w:cs="Traditional Arabic"/>
          <w:bCs/>
          <w:i/>
          <w:sz w:val="24"/>
          <w:szCs w:val="24"/>
        </w:rPr>
        <w:t>viva voce</w:t>
      </w:r>
      <w:r w:rsidRPr="0033189E">
        <w:rPr>
          <w:rFonts w:cstheme="minorHAnsi"/>
          <w:bCs/>
          <w:iCs/>
          <w:sz w:val="24"/>
          <w:szCs w:val="24"/>
        </w:rPr>
        <w:t xml:space="preserve">.  </w:t>
      </w:r>
    </w:p>
    <w:p w14:paraId="60413059" w14:textId="77777777" w:rsidR="00613346" w:rsidRPr="00613346" w:rsidRDefault="00613346" w:rsidP="00613346">
      <w:pPr>
        <w:spacing w:after="0"/>
        <w:ind w:firstLine="720"/>
        <w:jc w:val="both"/>
        <w:rPr>
          <w:rFonts w:cstheme="minorHAnsi"/>
          <w:bCs/>
          <w:iCs/>
          <w:sz w:val="24"/>
          <w:szCs w:val="24"/>
        </w:rPr>
      </w:pPr>
    </w:p>
    <w:p w14:paraId="702F8CDE" w14:textId="66B031EF" w:rsidR="00BC5356" w:rsidRPr="00613346" w:rsidRDefault="00BC5356" w:rsidP="00BC5356">
      <w:pPr>
        <w:spacing w:after="0"/>
        <w:ind w:firstLine="720"/>
        <w:jc w:val="both"/>
        <w:rPr>
          <w:bCs/>
          <w:sz w:val="24"/>
          <w:szCs w:val="24"/>
        </w:rPr>
      </w:pPr>
      <w:r w:rsidRPr="00613346">
        <w:rPr>
          <w:bCs/>
          <w:sz w:val="24"/>
          <w:szCs w:val="24"/>
        </w:rPr>
        <w:t xml:space="preserve">Mayor Titus </w:t>
      </w:r>
      <w:r w:rsidR="00613346" w:rsidRPr="00613346">
        <w:rPr>
          <w:bCs/>
          <w:sz w:val="24"/>
          <w:szCs w:val="24"/>
        </w:rPr>
        <w:t xml:space="preserve">re-opened the regular business meeting. </w:t>
      </w:r>
      <w:r w:rsidRPr="00613346">
        <w:rPr>
          <w:bCs/>
          <w:sz w:val="24"/>
          <w:szCs w:val="24"/>
        </w:rPr>
        <w:t xml:space="preserve"> </w:t>
      </w:r>
    </w:p>
    <w:p w14:paraId="2A3A8D9A" w14:textId="77777777" w:rsidR="0044163D" w:rsidRPr="0033189E" w:rsidRDefault="0044163D" w:rsidP="00BB217F">
      <w:pPr>
        <w:spacing w:after="0"/>
        <w:rPr>
          <w:b/>
          <w:color w:val="FF0000"/>
          <w:sz w:val="24"/>
          <w:szCs w:val="24"/>
        </w:rPr>
      </w:pPr>
    </w:p>
    <w:p w14:paraId="64242142" w14:textId="77777777" w:rsidR="00613346" w:rsidRDefault="00613346" w:rsidP="00F24F94">
      <w:pPr>
        <w:spacing w:after="0"/>
        <w:jc w:val="both"/>
        <w:rPr>
          <w:rFonts w:cstheme="minorHAnsi"/>
          <w:b/>
          <w:color w:val="FF0000"/>
          <w:sz w:val="24"/>
          <w:szCs w:val="24"/>
          <w:u w:val="single"/>
        </w:rPr>
      </w:pPr>
    </w:p>
    <w:p w14:paraId="47408B2F" w14:textId="1499D4A9" w:rsidR="00F24F94" w:rsidRPr="00613346" w:rsidRDefault="0044163D" w:rsidP="00F24F94">
      <w:pPr>
        <w:spacing w:after="0"/>
        <w:jc w:val="both"/>
        <w:rPr>
          <w:rFonts w:cstheme="minorHAnsi"/>
          <w:bCs/>
          <w:sz w:val="24"/>
          <w:szCs w:val="24"/>
        </w:rPr>
      </w:pPr>
      <w:r w:rsidRPr="00613346">
        <w:rPr>
          <w:rFonts w:cstheme="minorHAnsi"/>
          <w:b/>
          <w:sz w:val="24"/>
          <w:szCs w:val="24"/>
          <w:u w:val="single"/>
        </w:rPr>
        <w:t>Ordinance No. 2025/25</w:t>
      </w:r>
      <w:r w:rsidRPr="00613346">
        <w:rPr>
          <w:rFonts w:cstheme="minorHAnsi"/>
          <w:b/>
          <w:sz w:val="24"/>
          <w:szCs w:val="24"/>
        </w:rPr>
        <w:tab/>
      </w:r>
      <w:r w:rsidRPr="00613346">
        <w:rPr>
          <w:rFonts w:cstheme="minorHAnsi"/>
          <w:b/>
          <w:sz w:val="24"/>
          <w:szCs w:val="24"/>
        </w:rPr>
        <w:tab/>
      </w:r>
      <w:r w:rsidRPr="00613346">
        <w:rPr>
          <w:rFonts w:cstheme="minorHAnsi"/>
          <w:b/>
          <w:sz w:val="24"/>
          <w:szCs w:val="24"/>
        </w:rPr>
        <w:tab/>
      </w:r>
      <w:r w:rsidRPr="00613346">
        <w:rPr>
          <w:rFonts w:cstheme="minorHAnsi"/>
          <w:b/>
          <w:sz w:val="24"/>
          <w:szCs w:val="24"/>
        </w:rPr>
        <w:tab/>
      </w:r>
      <w:r w:rsidRPr="00613346">
        <w:rPr>
          <w:rFonts w:cstheme="minorHAnsi"/>
          <w:b/>
          <w:sz w:val="24"/>
          <w:szCs w:val="24"/>
        </w:rPr>
        <w:tab/>
      </w:r>
      <w:r w:rsidRPr="00613346">
        <w:rPr>
          <w:rFonts w:cstheme="minorHAnsi"/>
          <w:b/>
          <w:sz w:val="24"/>
          <w:szCs w:val="24"/>
        </w:rPr>
        <w:tab/>
        <w:t xml:space="preserve">An Ordinance Amending Title III, Chapter 36, 36.040(D) regarding the clarification of the lump sum payment of benefits to be paid out on resignation of employment with the </w:t>
      </w:r>
      <w:r w:rsidR="00613346" w:rsidRPr="00613346">
        <w:rPr>
          <w:rFonts w:cstheme="minorHAnsi"/>
          <w:b/>
          <w:sz w:val="24"/>
          <w:szCs w:val="24"/>
        </w:rPr>
        <w:t>city</w:t>
      </w:r>
      <w:r w:rsidRPr="00613346">
        <w:rPr>
          <w:rFonts w:cstheme="minorHAnsi"/>
          <w:b/>
          <w:sz w:val="24"/>
          <w:szCs w:val="24"/>
        </w:rPr>
        <w:t xml:space="preserve"> </w:t>
      </w:r>
      <w:r w:rsidR="00613346" w:rsidRPr="00613346">
        <w:rPr>
          <w:rFonts w:cstheme="minorHAnsi"/>
          <w:bCs/>
          <w:sz w:val="24"/>
          <w:szCs w:val="24"/>
        </w:rPr>
        <w:t xml:space="preserve">on second reading. Councilman </w:t>
      </w:r>
      <w:r w:rsidR="00613346" w:rsidRPr="00613346">
        <w:rPr>
          <w:rFonts w:cstheme="minorHAnsi"/>
          <w:bCs/>
          <w:sz w:val="24"/>
          <w:szCs w:val="24"/>
        </w:rPr>
        <w:t>Scott</w:t>
      </w:r>
      <w:r w:rsidR="00613346" w:rsidRPr="00613346">
        <w:rPr>
          <w:rFonts w:cstheme="minorHAnsi"/>
          <w:bCs/>
          <w:sz w:val="24"/>
          <w:szCs w:val="24"/>
        </w:rPr>
        <w:t xml:space="preserve"> moved to approve on second reading, duly seconded by Councilman </w:t>
      </w:r>
      <w:r w:rsidR="00613346" w:rsidRPr="00613346">
        <w:rPr>
          <w:rFonts w:cstheme="minorHAnsi"/>
          <w:bCs/>
          <w:sz w:val="24"/>
          <w:szCs w:val="24"/>
        </w:rPr>
        <w:t>Jester</w:t>
      </w:r>
      <w:r w:rsidR="00613346" w:rsidRPr="00613346">
        <w:rPr>
          <w:rFonts w:cstheme="minorHAnsi"/>
          <w:bCs/>
          <w:sz w:val="24"/>
          <w:szCs w:val="24"/>
        </w:rPr>
        <w:t xml:space="preserve">.  </w:t>
      </w:r>
      <w:r w:rsidR="00613346" w:rsidRPr="00613346">
        <w:rPr>
          <w:rFonts w:cs="Calibri"/>
          <w:bCs/>
          <w:sz w:val="24"/>
          <w:szCs w:val="24"/>
        </w:rPr>
        <w:t xml:space="preserve">Motion Carried </w:t>
      </w:r>
      <w:r w:rsidR="00613346" w:rsidRPr="00613346">
        <w:rPr>
          <w:rFonts w:ascii="Viner Hand ITC" w:hAnsi="Viner Hand ITC" w:cs="Traditional Arabic"/>
          <w:bCs/>
          <w:i/>
          <w:sz w:val="24"/>
          <w:szCs w:val="24"/>
        </w:rPr>
        <w:t>viva voce</w:t>
      </w:r>
      <w:r w:rsidR="00613346" w:rsidRPr="00613346">
        <w:rPr>
          <w:rFonts w:cstheme="minorHAnsi"/>
          <w:bCs/>
          <w:iCs/>
          <w:sz w:val="24"/>
          <w:szCs w:val="24"/>
        </w:rPr>
        <w:t xml:space="preserve">.  </w:t>
      </w:r>
    </w:p>
    <w:p w14:paraId="33429FD0" w14:textId="77777777" w:rsidR="00613346" w:rsidRDefault="0044163D" w:rsidP="00613346">
      <w:pPr>
        <w:spacing w:after="0"/>
        <w:jc w:val="both"/>
        <w:rPr>
          <w:rFonts w:cs="Calibri"/>
          <w:sz w:val="24"/>
          <w:szCs w:val="24"/>
        </w:rPr>
      </w:pPr>
      <w:r w:rsidRPr="00613346">
        <w:rPr>
          <w:rFonts w:cstheme="minorHAnsi"/>
          <w:b/>
          <w:sz w:val="24"/>
          <w:szCs w:val="24"/>
          <w:u w:val="single"/>
        </w:rPr>
        <w:t>Ordinance No. 2025/25</w:t>
      </w:r>
      <w:r w:rsidRPr="00613346">
        <w:rPr>
          <w:rFonts w:cstheme="minorHAnsi"/>
          <w:b/>
          <w:sz w:val="24"/>
          <w:szCs w:val="24"/>
        </w:rPr>
        <w:tab/>
      </w:r>
      <w:r w:rsidRPr="00613346">
        <w:rPr>
          <w:rFonts w:cstheme="minorHAnsi"/>
          <w:b/>
          <w:sz w:val="24"/>
          <w:szCs w:val="24"/>
        </w:rPr>
        <w:tab/>
      </w:r>
      <w:r w:rsidRPr="00613346">
        <w:rPr>
          <w:rFonts w:cstheme="minorHAnsi"/>
          <w:b/>
          <w:sz w:val="24"/>
          <w:szCs w:val="24"/>
        </w:rPr>
        <w:tab/>
      </w:r>
      <w:r w:rsidRPr="00613346">
        <w:rPr>
          <w:rFonts w:cstheme="minorHAnsi"/>
          <w:b/>
          <w:sz w:val="24"/>
          <w:szCs w:val="24"/>
        </w:rPr>
        <w:tab/>
      </w:r>
      <w:r w:rsidRPr="00613346">
        <w:rPr>
          <w:rFonts w:cstheme="minorHAnsi"/>
          <w:b/>
          <w:sz w:val="24"/>
          <w:szCs w:val="24"/>
        </w:rPr>
        <w:tab/>
      </w:r>
      <w:r w:rsidRPr="00613346">
        <w:rPr>
          <w:rFonts w:cstheme="minorHAnsi"/>
          <w:b/>
          <w:sz w:val="24"/>
          <w:szCs w:val="24"/>
        </w:rPr>
        <w:tab/>
        <w:t xml:space="preserve">An Ordinance Amending Title III, Chapter 36, 36.040(D) regarding the clarification of the lump sum payment of benefits to be paid out on resignation of employment with the City; </w:t>
      </w:r>
      <w:r w:rsidR="00613346" w:rsidRPr="00613346">
        <w:rPr>
          <w:rFonts w:cs="Calibri"/>
          <w:sz w:val="24"/>
          <w:szCs w:val="24"/>
        </w:rPr>
        <w:t xml:space="preserve">on third and final reading and eligible for final adoption by the Common Council.   Councilman </w:t>
      </w:r>
      <w:r w:rsidR="00613346" w:rsidRPr="00613346">
        <w:rPr>
          <w:rFonts w:cs="Calibri"/>
          <w:sz w:val="24"/>
          <w:szCs w:val="24"/>
        </w:rPr>
        <w:t>Jester</w:t>
      </w:r>
      <w:r w:rsidR="00613346" w:rsidRPr="00613346">
        <w:rPr>
          <w:rFonts w:cs="Calibri"/>
          <w:sz w:val="24"/>
          <w:szCs w:val="24"/>
        </w:rPr>
        <w:t xml:space="preserve"> moved to approve</w:t>
      </w:r>
      <w:r w:rsidR="00613346" w:rsidRPr="00613346">
        <w:rPr>
          <w:rFonts w:cs="Calibri"/>
          <w:sz w:val="24"/>
          <w:szCs w:val="24"/>
        </w:rPr>
        <w:t xml:space="preserve"> </w:t>
      </w:r>
      <w:r w:rsidR="00613346" w:rsidRPr="00613346">
        <w:rPr>
          <w:rFonts w:cs="Calibri"/>
          <w:sz w:val="24"/>
          <w:szCs w:val="24"/>
        </w:rPr>
        <w:t>Ordinance 2025-</w:t>
      </w:r>
      <w:r w:rsidR="00613346" w:rsidRPr="00613346">
        <w:rPr>
          <w:rFonts w:cs="Calibri"/>
          <w:sz w:val="24"/>
          <w:szCs w:val="24"/>
        </w:rPr>
        <w:t>25</w:t>
      </w:r>
      <w:r w:rsidR="00613346" w:rsidRPr="00613346">
        <w:rPr>
          <w:rFonts w:cs="Calibri"/>
          <w:sz w:val="24"/>
          <w:szCs w:val="24"/>
        </w:rPr>
        <w:t xml:space="preserve"> as presented</w:t>
      </w:r>
      <w:r w:rsidR="00613346" w:rsidRPr="00613346">
        <w:rPr>
          <w:rFonts w:cs="Calibri"/>
          <w:sz w:val="24"/>
          <w:szCs w:val="24"/>
        </w:rPr>
        <w:t xml:space="preserve"> </w:t>
      </w:r>
      <w:r w:rsidR="00613346" w:rsidRPr="00613346">
        <w:rPr>
          <w:rFonts w:cs="Calibri"/>
          <w:sz w:val="24"/>
          <w:szCs w:val="24"/>
        </w:rPr>
        <w:t>on third reading,</w:t>
      </w:r>
      <w:r w:rsidR="00613346" w:rsidRPr="00613346">
        <w:rPr>
          <w:rFonts w:cs="Calibri"/>
          <w:sz w:val="24"/>
          <w:szCs w:val="24"/>
        </w:rPr>
        <w:t xml:space="preserve"> </w:t>
      </w:r>
      <w:r w:rsidR="00613346" w:rsidRPr="00613346">
        <w:rPr>
          <w:rFonts w:cs="Calibri"/>
          <w:sz w:val="24"/>
          <w:szCs w:val="24"/>
        </w:rPr>
        <w:t xml:space="preserve">seconded by Councilman </w:t>
      </w:r>
      <w:r w:rsidR="00613346" w:rsidRPr="00613346">
        <w:rPr>
          <w:rFonts w:cs="Calibri"/>
          <w:sz w:val="24"/>
          <w:szCs w:val="24"/>
        </w:rPr>
        <w:t>Riley</w:t>
      </w:r>
      <w:r w:rsidR="00613346" w:rsidRPr="00613346">
        <w:rPr>
          <w:rFonts w:cs="Calibri"/>
          <w:sz w:val="24"/>
          <w:szCs w:val="24"/>
        </w:rPr>
        <w:t xml:space="preserve"> Mayor Titus called for a roll call vote by Clerk-Treasurer Elmore  </w:t>
      </w:r>
    </w:p>
    <w:p w14:paraId="27E5A1AE" w14:textId="1166E3EC" w:rsidR="00613346" w:rsidRPr="00613346" w:rsidRDefault="00613346" w:rsidP="00613346">
      <w:pPr>
        <w:spacing w:after="0"/>
        <w:jc w:val="both"/>
        <w:rPr>
          <w:rFonts w:cs="Calibri"/>
          <w:sz w:val="24"/>
          <w:szCs w:val="24"/>
        </w:rPr>
      </w:pPr>
      <w:r w:rsidRPr="00613346">
        <w:rPr>
          <w:rFonts w:cs="Calibri"/>
          <w:sz w:val="24"/>
          <w:szCs w:val="24"/>
        </w:rPr>
        <w:t xml:space="preserve"> AYES: Councilman </w:t>
      </w:r>
      <w:r w:rsidRPr="00613346">
        <w:rPr>
          <w:rFonts w:cs="Calibri"/>
          <w:sz w:val="24"/>
          <w:szCs w:val="24"/>
        </w:rPr>
        <w:t xml:space="preserve">Jester, </w:t>
      </w:r>
      <w:r w:rsidRPr="00613346">
        <w:rPr>
          <w:rFonts w:cs="Calibri"/>
          <w:sz w:val="24"/>
          <w:szCs w:val="24"/>
        </w:rPr>
        <w:t xml:space="preserve">Kirkpatrick, Moore, Plisinski, Riley and Scott.  Nayes:   None.      </w:t>
      </w:r>
    </w:p>
    <w:p w14:paraId="56260A32" w14:textId="68DFA0EF" w:rsidR="003B2100" w:rsidRDefault="00613346" w:rsidP="004F0A61">
      <w:pPr>
        <w:spacing w:after="0"/>
        <w:jc w:val="both"/>
        <w:rPr>
          <w:rFonts w:ascii="Viner Hand ITC" w:hAnsi="Viner Hand ITC" w:cs="Traditional Arabic"/>
          <w:i/>
          <w:sz w:val="24"/>
          <w:szCs w:val="24"/>
        </w:rPr>
      </w:pPr>
      <w:r w:rsidRPr="00613346">
        <w:rPr>
          <w:rFonts w:cs="Calibri"/>
          <w:sz w:val="24"/>
          <w:szCs w:val="24"/>
        </w:rPr>
        <w:t>Ordinance 2025-</w:t>
      </w:r>
      <w:r w:rsidRPr="00613346">
        <w:rPr>
          <w:rFonts w:cs="Calibri"/>
          <w:sz w:val="24"/>
          <w:szCs w:val="24"/>
        </w:rPr>
        <w:t>25</w:t>
      </w:r>
      <w:r w:rsidRPr="00613346">
        <w:rPr>
          <w:rFonts w:cs="Calibri"/>
          <w:sz w:val="24"/>
          <w:szCs w:val="24"/>
        </w:rPr>
        <w:t xml:space="preserve"> was declared approved by 6 to 0 vote.</w:t>
      </w:r>
      <w:r w:rsidRPr="00613346">
        <w:rPr>
          <w:rFonts w:ascii="Viner Hand ITC" w:hAnsi="Viner Hand ITC" w:cs="Traditional Arabic"/>
          <w:i/>
          <w:sz w:val="24"/>
          <w:szCs w:val="24"/>
        </w:rPr>
        <w:t xml:space="preserve">   </w:t>
      </w:r>
    </w:p>
    <w:p w14:paraId="093CE579" w14:textId="77777777" w:rsidR="004F0A61" w:rsidRDefault="004F0A61" w:rsidP="004F0A61">
      <w:pPr>
        <w:spacing w:after="0"/>
        <w:jc w:val="both"/>
        <w:rPr>
          <w:rFonts w:ascii="Viner Hand ITC" w:hAnsi="Viner Hand ITC" w:cs="Traditional Arabic"/>
          <w:i/>
          <w:sz w:val="24"/>
          <w:szCs w:val="24"/>
        </w:rPr>
      </w:pPr>
    </w:p>
    <w:p w14:paraId="1F65CD25" w14:textId="77777777" w:rsidR="004F0A61" w:rsidRPr="004F0A61" w:rsidRDefault="004F0A61" w:rsidP="004F0A61">
      <w:pPr>
        <w:spacing w:after="0"/>
        <w:jc w:val="both"/>
        <w:rPr>
          <w:rFonts w:ascii="Viner Hand ITC" w:hAnsi="Viner Hand ITC" w:cs="Traditional Arabic"/>
          <w:i/>
          <w:sz w:val="24"/>
          <w:szCs w:val="24"/>
        </w:rPr>
      </w:pPr>
    </w:p>
    <w:p w14:paraId="3587BF28" w14:textId="222D5CD1" w:rsidR="00613346" w:rsidRPr="004F0A61" w:rsidRDefault="0044163D" w:rsidP="00613346">
      <w:pPr>
        <w:spacing w:after="0"/>
        <w:jc w:val="both"/>
        <w:rPr>
          <w:rFonts w:cstheme="minorHAnsi"/>
          <w:bCs/>
          <w:iCs/>
          <w:sz w:val="24"/>
          <w:szCs w:val="24"/>
        </w:rPr>
      </w:pPr>
      <w:r w:rsidRPr="004F0A61">
        <w:rPr>
          <w:rFonts w:cstheme="minorHAnsi"/>
          <w:b/>
          <w:sz w:val="24"/>
          <w:szCs w:val="24"/>
          <w:u w:val="single"/>
        </w:rPr>
        <w:t>Ordinance No. 2025/26</w:t>
      </w:r>
      <w:r w:rsidRPr="004F0A61">
        <w:rPr>
          <w:rFonts w:cstheme="minorHAnsi"/>
          <w:b/>
          <w:sz w:val="24"/>
          <w:szCs w:val="24"/>
        </w:rPr>
        <w:tab/>
      </w:r>
      <w:r w:rsidRPr="004F0A61">
        <w:rPr>
          <w:rFonts w:cstheme="minorHAnsi"/>
          <w:b/>
          <w:sz w:val="24"/>
          <w:szCs w:val="24"/>
        </w:rPr>
        <w:tab/>
      </w:r>
      <w:r w:rsidRPr="004F0A61">
        <w:rPr>
          <w:rFonts w:cstheme="minorHAnsi"/>
          <w:b/>
          <w:sz w:val="24"/>
          <w:szCs w:val="24"/>
        </w:rPr>
        <w:tab/>
      </w:r>
      <w:r w:rsidRPr="004F0A61">
        <w:rPr>
          <w:rFonts w:cstheme="minorHAnsi"/>
          <w:b/>
          <w:sz w:val="24"/>
          <w:szCs w:val="24"/>
        </w:rPr>
        <w:tab/>
      </w:r>
      <w:r w:rsidRPr="004F0A61">
        <w:rPr>
          <w:rFonts w:cstheme="minorHAnsi"/>
          <w:b/>
          <w:sz w:val="24"/>
          <w:szCs w:val="24"/>
        </w:rPr>
        <w:tab/>
      </w:r>
      <w:r w:rsidRPr="004F0A61">
        <w:rPr>
          <w:rFonts w:cstheme="minorHAnsi"/>
          <w:b/>
          <w:sz w:val="24"/>
          <w:szCs w:val="24"/>
        </w:rPr>
        <w:tab/>
      </w:r>
      <w:r w:rsidRPr="004F0A61">
        <w:rPr>
          <w:rFonts w:cstheme="minorHAnsi"/>
          <w:b/>
          <w:sz w:val="24"/>
          <w:szCs w:val="24"/>
        </w:rPr>
        <w:tab/>
        <w:t>An Ordinance Vacating Public Ways in the City of Greenfield, Indiana between South Street, Pennsylvania Street, Osage Street and State Street for The Ridge Group project</w:t>
      </w:r>
      <w:r w:rsidRPr="004F0A61">
        <w:rPr>
          <w:rFonts w:cstheme="minorHAnsi"/>
          <w:bCs/>
          <w:sz w:val="24"/>
          <w:szCs w:val="24"/>
        </w:rPr>
        <w:t xml:space="preserve"> </w:t>
      </w:r>
      <w:r w:rsidR="00613346" w:rsidRPr="004F0A61">
        <w:rPr>
          <w:rFonts w:cstheme="minorHAnsi"/>
          <w:bCs/>
          <w:sz w:val="24"/>
          <w:szCs w:val="24"/>
        </w:rPr>
        <w:t xml:space="preserve">on second reading. Councilman </w:t>
      </w:r>
      <w:r w:rsidR="00613346" w:rsidRPr="004F0A61">
        <w:rPr>
          <w:rFonts w:cstheme="minorHAnsi"/>
          <w:bCs/>
          <w:sz w:val="24"/>
          <w:szCs w:val="24"/>
        </w:rPr>
        <w:t>Scott</w:t>
      </w:r>
      <w:r w:rsidR="00613346" w:rsidRPr="004F0A61">
        <w:rPr>
          <w:rFonts w:cstheme="minorHAnsi"/>
          <w:bCs/>
          <w:sz w:val="24"/>
          <w:szCs w:val="24"/>
        </w:rPr>
        <w:t xml:space="preserve"> moved to approve on second reading, duly seconded by Councilman Plisinski.  </w:t>
      </w:r>
      <w:r w:rsidR="00613346" w:rsidRPr="004F0A61">
        <w:rPr>
          <w:rFonts w:cs="Calibri"/>
          <w:bCs/>
          <w:sz w:val="24"/>
          <w:szCs w:val="24"/>
        </w:rPr>
        <w:t xml:space="preserve">Motion Carried </w:t>
      </w:r>
      <w:r w:rsidR="00613346" w:rsidRPr="004F0A61">
        <w:rPr>
          <w:rFonts w:ascii="Viner Hand ITC" w:hAnsi="Viner Hand ITC" w:cs="Traditional Arabic"/>
          <w:bCs/>
          <w:i/>
          <w:sz w:val="24"/>
          <w:szCs w:val="24"/>
        </w:rPr>
        <w:t>viva voce</w:t>
      </w:r>
      <w:r w:rsidR="00613346" w:rsidRPr="004F0A61">
        <w:rPr>
          <w:rFonts w:cstheme="minorHAnsi"/>
          <w:bCs/>
          <w:iCs/>
          <w:sz w:val="24"/>
          <w:szCs w:val="24"/>
        </w:rPr>
        <w:t xml:space="preserve">.  </w:t>
      </w:r>
    </w:p>
    <w:p w14:paraId="13E9F4F4" w14:textId="77777777" w:rsidR="00613346" w:rsidRPr="004F0A61" w:rsidRDefault="0044163D" w:rsidP="00613346">
      <w:pPr>
        <w:spacing w:after="0"/>
        <w:jc w:val="both"/>
        <w:rPr>
          <w:rFonts w:cs="Calibri"/>
          <w:sz w:val="24"/>
          <w:szCs w:val="24"/>
        </w:rPr>
      </w:pPr>
      <w:r w:rsidRPr="004F0A61">
        <w:rPr>
          <w:rFonts w:cstheme="minorHAnsi"/>
          <w:b/>
          <w:sz w:val="24"/>
          <w:szCs w:val="24"/>
          <w:u w:val="single"/>
        </w:rPr>
        <w:t>Ordinance No. 2025/26</w:t>
      </w:r>
      <w:r w:rsidRPr="004F0A61">
        <w:rPr>
          <w:rFonts w:cstheme="minorHAnsi"/>
          <w:b/>
          <w:sz w:val="24"/>
          <w:szCs w:val="24"/>
        </w:rPr>
        <w:tab/>
      </w:r>
      <w:r w:rsidRPr="004F0A61">
        <w:rPr>
          <w:rFonts w:cstheme="minorHAnsi"/>
          <w:b/>
          <w:sz w:val="24"/>
          <w:szCs w:val="24"/>
        </w:rPr>
        <w:tab/>
      </w:r>
      <w:r w:rsidRPr="004F0A61">
        <w:rPr>
          <w:rFonts w:cstheme="minorHAnsi"/>
          <w:b/>
          <w:sz w:val="24"/>
          <w:szCs w:val="24"/>
        </w:rPr>
        <w:tab/>
      </w:r>
      <w:r w:rsidRPr="004F0A61">
        <w:rPr>
          <w:rFonts w:cstheme="minorHAnsi"/>
          <w:b/>
          <w:sz w:val="24"/>
          <w:szCs w:val="24"/>
        </w:rPr>
        <w:tab/>
      </w:r>
      <w:r w:rsidRPr="004F0A61">
        <w:rPr>
          <w:rFonts w:cstheme="minorHAnsi"/>
          <w:b/>
          <w:sz w:val="24"/>
          <w:szCs w:val="24"/>
        </w:rPr>
        <w:tab/>
      </w:r>
      <w:r w:rsidRPr="004F0A61">
        <w:rPr>
          <w:rFonts w:cstheme="minorHAnsi"/>
          <w:b/>
          <w:sz w:val="24"/>
          <w:szCs w:val="24"/>
        </w:rPr>
        <w:tab/>
      </w:r>
      <w:r w:rsidRPr="004F0A61">
        <w:rPr>
          <w:rFonts w:cstheme="minorHAnsi"/>
          <w:b/>
          <w:sz w:val="24"/>
          <w:szCs w:val="24"/>
        </w:rPr>
        <w:tab/>
        <w:t>An Ordinance Vacating Public Ways in the City of Greenfield, Indiana between South Street, Pennsylvania Street, Osage Street and State Street for The Ridge Group project</w:t>
      </w:r>
      <w:r w:rsidR="00613346" w:rsidRPr="004F0A61">
        <w:rPr>
          <w:rFonts w:cstheme="minorHAnsi"/>
          <w:b/>
          <w:sz w:val="24"/>
          <w:szCs w:val="24"/>
        </w:rPr>
        <w:t>;</w:t>
      </w:r>
      <w:r w:rsidRPr="004F0A61">
        <w:rPr>
          <w:rFonts w:cstheme="minorHAnsi"/>
          <w:bCs/>
          <w:sz w:val="24"/>
          <w:szCs w:val="24"/>
        </w:rPr>
        <w:t xml:space="preserve"> </w:t>
      </w:r>
      <w:r w:rsidR="00613346" w:rsidRPr="004F0A61">
        <w:rPr>
          <w:rFonts w:cs="Calibri"/>
          <w:sz w:val="24"/>
          <w:szCs w:val="24"/>
        </w:rPr>
        <w:t xml:space="preserve">on third and final reading and eligible for final adoption by the Common Council.   Councilman </w:t>
      </w:r>
      <w:r w:rsidR="00613346" w:rsidRPr="004F0A61">
        <w:rPr>
          <w:rFonts w:cs="Calibri"/>
          <w:sz w:val="24"/>
          <w:szCs w:val="24"/>
        </w:rPr>
        <w:t xml:space="preserve">Plisinski </w:t>
      </w:r>
      <w:r w:rsidR="00613346" w:rsidRPr="004F0A61">
        <w:rPr>
          <w:rFonts w:cs="Calibri"/>
          <w:sz w:val="24"/>
          <w:szCs w:val="24"/>
        </w:rPr>
        <w:t>moved to approve Ordinance 2025-2</w:t>
      </w:r>
      <w:r w:rsidR="00613346" w:rsidRPr="004F0A61">
        <w:rPr>
          <w:rFonts w:cs="Calibri"/>
          <w:sz w:val="24"/>
          <w:szCs w:val="24"/>
        </w:rPr>
        <w:t>6</w:t>
      </w:r>
      <w:r w:rsidR="00613346" w:rsidRPr="004F0A61">
        <w:rPr>
          <w:rFonts w:cs="Calibri"/>
          <w:sz w:val="24"/>
          <w:szCs w:val="24"/>
        </w:rPr>
        <w:t xml:space="preserve"> as presented on third reading, seconded by Councilman </w:t>
      </w:r>
      <w:r w:rsidR="00613346" w:rsidRPr="004F0A61">
        <w:rPr>
          <w:rFonts w:cs="Calibri"/>
          <w:sz w:val="24"/>
          <w:szCs w:val="24"/>
        </w:rPr>
        <w:t>Jester.</w:t>
      </w:r>
      <w:r w:rsidR="00613346" w:rsidRPr="004F0A61">
        <w:rPr>
          <w:rFonts w:cs="Calibri"/>
          <w:sz w:val="24"/>
          <w:szCs w:val="24"/>
        </w:rPr>
        <w:t xml:space="preserve"> Mayor Titus called for a roll call vote by Clerk-Treasurer Elmore   </w:t>
      </w:r>
    </w:p>
    <w:p w14:paraId="597D69B4" w14:textId="3B4CFF46" w:rsidR="00613346" w:rsidRPr="004F0A61" w:rsidRDefault="00613346" w:rsidP="00613346">
      <w:pPr>
        <w:spacing w:after="0"/>
        <w:jc w:val="both"/>
        <w:rPr>
          <w:rFonts w:cs="Calibri"/>
          <w:sz w:val="24"/>
          <w:szCs w:val="24"/>
        </w:rPr>
      </w:pPr>
      <w:r w:rsidRPr="004F0A61">
        <w:rPr>
          <w:rFonts w:cs="Calibri"/>
          <w:sz w:val="24"/>
          <w:szCs w:val="24"/>
        </w:rPr>
        <w:t xml:space="preserve">AYES: Councilman Jester, Kirkpatrick, Moore, Plisinski, Riley and Scott.  Nayes:   None.      </w:t>
      </w:r>
    </w:p>
    <w:p w14:paraId="02C149E0" w14:textId="686A8501" w:rsidR="00613346" w:rsidRPr="004F0A61" w:rsidRDefault="00613346" w:rsidP="00613346">
      <w:pPr>
        <w:spacing w:after="0"/>
        <w:jc w:val="both"/>
        <w:rPr>
          <w:rFonts w:cs="Calibri"/>
          <w:sz w:val="24"/>
          <w:szCs w:val="24"/>
        </w:rPr>
      </w:pPr>
      <w:r w:rsidRPr="004F0A61">
        <w:rPr>
          <w:rFonts w:cs="Calibri"/>
          <w:sz w:val="24"/>
          <w:szCs w:val="24"/>
        </w:rPr>
        <w:t>Ordinance 2025-2</w:t>
      </w:r>
      <w:r w:rsidRPr="004F0A61">
        <w:rPr>
          <w:rFonts w:cs="Calibri"/>
          <w:sz w:val="24"/>
          <w:szCs w:val="24"/>
        </w:rPr>
        <w:t>6</w:t>
      </w:r>
      <w:r w:rsidRPr="004F0A61">
        <w:rPr>
          <w:rFonts w:cs="Calibri"/>
          <w:sz w:val="24"/>
          <w:szCs w:val="24"/>
        </w:rPr>
        <w:t xml:space="preserve"> was declared approved by 6 to 0 vote.</w:t>
      </w:r>
      <w:r w:rsidRPr="004F0A61">
        <w:rPr>
          <w:rFonts w:ascii="Viner Hand ITC" w:hAnsi="Viner Hand ITC" w:cs="Traditional Arabic"/>
          <w:i/>
          <w:sz w:val="24"/>
          <w:szCs w:val="24"/>
        </w:rPr>
        <w:t xml:space="preserve">   </w:t>
      </w:r>
    </w:p>
    <w:p w14:paraId="7073652E" w14:textId="77777777" w:rsidR="0044163D" w:rsidRDefault="0044163D" w:rsidP="00715D07">
      <w:pPr>
        <w:spacing w:after="0"/>
        <w:rPr>
          <w:b/>
          <w:sz w:val="24"/>
          <w:szCs w:val="24"/>
          <w:u w:val="single"/>
        </w:rPr>
      </w:pPr>
    </w:p>
    <w:p w14:paraId="6C75F410" w14:textId="77777777" w:rsidR="004F0A61" w:rsidRPr="004F0A61" w:rsidRDefault="004F0A61" w:rsidP="00715D07">
      <w:pPr>
        <w:spacing w:after="0"/>
        <w:rPr>
          <w:b/>
          <w:sz w:val="24"/>
          <w:szCs w:val="24"/>
          <w:u w:val="single"/>
        </w:rPr>
      </w:pPr>
    </w:p>
    <w:p w14:paraId="61997894" w14:textId="11C5E874" w:rsidR="00715D07" w:rsidRPr="004F0A61" w:rsidRDefault="00715D07" w:rsidP="00715D07">
      <w:pPr>
        <w:spacing w:after="0"/>
        <w:rPr>
          <w:b/>
          <w:sz w:val="24"/>
          <w:szCs w:val="24"/>
        </w:rPr>
      </w:pPr>
      <w:r w:rsidRPr="004F0A61">
        <w:rPr>
          <w:b/>
          <w:sz w:val="24"/>
          <w:szCs w:val="24"/>
          <w:u w:val="single"/>
        </w:rPr>
        <w:t>NEW BUSINESS</w:t>
      </w:r>
      <w:r w:rsidRPr="004F0A61">
        <w:rPr>
          <w:b/>
          <w:sz w:val="24"/>
          <w:szCs w:val="24"/>
        </w:rPr>
        <w:t xml:space="preserve">:  </w:t>
      </w:r>
    </w:p>
    <w:p w14:paraId="2FF8365B" w14:textId="77777777" w:rsidR="001233E9" w:rsidRPr="004F0A61" w:rsidRDefault="001233E9" w:rsidP="001233E9">
      <w:pPr>
        <w:spacing w:after="0"/>
        <w:rPr>
          <w:rFonts w:cstheme="minorHAnsi"/>
          <w:b/>
          <w:sz w:val="24"/>
          <w:szCs w:val="24"/>
          <w:u w:val="single"/>
        </w:rPr>
      </w:pPr>
    </w:p>
    <w:p w14:paraId="198B216B" w14:textId="77777777" w:rsidR="009B5BF6" w:rsidRPr="004F0A61" w:rsidRDefault="00C36517" w:rsidP="00C36517">
      <w:pPr>
        <w:spacing w:after="0"/>
        <w:rPr>
          <w:b/>
          <w:sz w:val="24"/>
          <w:szCs w:val="24"/>
          <w:u w:val="single"/>
        </w:rPr>
      </w:pPr>
      <w:r w:rsidRPr="004F0A61">
        <w:rPr>
          <w:b/>
          <w:sz w:val="24"/>
          <w:szCs w:val="24"/>
          <w:u w:val="single"/>
        </w:rPr>
        <w:t xml:space="preserve">MISCELLANEOUS BUSINESS: </w:t>
      </w:r>
    </w:p>
    <w:p w14:paraId="34065BAA" w14:textId="7EEBEE62" w:rsidR="00613346" w:rsidRPr="00613346" w:rsidRDefault="00F911A1" w:rsidP="00613346">
      <w:pPr>
        <w:spacing w:after="0"/>
        <w:rPr>
          <w:bCs/>
          <w:sz w:val="24"/>
          <w:szCs w:val="24"/>
        </w:rPr>
      </w:pPr>
      <w:r w:rsidRPr="004F0A61">
        <w:rPr>
          <w:b/>
          <w:sz w:val="24"/>
          <w:szCs w:val="24"/>
        </w:rPr>
        <w:t>Sister Cities</w:t>
      </w:r>
      <w:r w:rsidRPr="004F0A61">
        <w:rPr>
          <w:bCs/>
          <w:sz w:val="24"/>
          <w:szCs w:val="24"/>
        </w:rPr>
        <w:t xml:space="preserve"> </w:t>
      </w:r>
      <w:r w:rsidR="00F1067B" w:rsidRPr="004F0A61">
        <w:rPr>
          <w:bCs/>
          <w:sz w:val="24"/>
          <w:szCs w:val="24"/>
        </w:rPr>
        <w:t xml:space="preserve">–The Students and Chaperones who have recently returned from their trip to Japan </w:t>
      </w:r>
      <w:r w:rsidR="00613346" w:rsidRPr="004F0A61">
        <w:rPr>
          <w:bCs/>
          <w:sz w:val="24"/>
          <w:szCs w:val="24"/>
        </w:rPr>
        <w:t>were</w:t>
      </w:r>
      <w:r w:rsidR="00F1067B" w:rsidRPr="004F0A61">
        <w:rPr>
          <w:bCs/>
          <w:sz w:val="24"/>
          <w:szCs w:val="24"/>
        </w:rPr>
        <w:t xml:space="preserve"> here to speak about their favorite memories and individual highlights from their trip.</w:t>
      </w:r>
      <w:r w:rsidR="00613346" w:rsidRPr="004F0A61">
        <w:rPr>
          <w:bCs/>
          <w:sz w:val="24"/>
          <w:szCs w:val="24"/>
        </w:rPr>
        <w:t xml:space="preserve">  Those in attendance were:  </w:t>
      </w:r>
      <w:r w:rsidR="00613346" w:rsidRPr="00613346">
        <w:rPr>
          <w:bCs/>
          <w:sz w:val="24"/>
          <w:szCs w:val="24"/>
        </w:rPr>
        <w:t xml:space="preserve">Lyndi Grubb, Grant Pfifer, Chuck McMichael, Susan Geesa, Sharri Lund, Andrew Marthin, Chase Scott, Michael Batt, Evan Pangburn, Kayleigh Lund, Daphne Li, Timothy DaRosa, and Om Aggarwal.  Essentially, our officers and the recent travel group. </w:t>
      </w:r>
    </w:p>
    <w:p w14:paraId="72F751A9" w14:textId="77777777" w:rsidR="00613346" w:rsidRPr="00613346" w:rsidRDefault="00613346" w:rsidP="00613346">
      <w:pPr>
        <w:spacing w:after="0"/>
        <w:rPr>
          <w:bCs/>
          <w:sz w:val="24"/>
          <w:szCs w:val="24"/>
        </w:rPr>
      </w:pPr>
    </w:p>
    <w:p w14:paraId="1504B67C" w14:textId="68640B5A" w:rsidR="00613346" w:rsidRPr="004F0A61" w:rsidRDefault="00613346" w:rsidP="00613346">
      <w:pPr>
        <w:spacing w:after="0"/>
        <w:rPr>
          <w:bCs/>
          <w:sz w:val="24"/>
          <w:szCs w:val="24"/>
        </w:rPr>
      </w:pPr>
      <w:r w:rsidRPr="00613346">
        <w:rPr>
          <w:b/>
          <w:sz w:val="24"/>
          <w:szCs w:val="24"/>
        </w:rPr>
        <w:t>Sharri</w:t>
      </w:r>
      <w:r w:rsidRPr="004F0A61">
        <w:rPr>
          <w:b/>
          <w:sz w:val="24"/>
          <w:szCs w:val="24"/>
        </w:rPr>
        <w:t xml:space="preserve"> Lund</w:t>
      </w:r>
      <w:r w:rsidRPr="004F0A61">
        <w:rPr>
          <w:bCs/>
          <w:sz w:val="24"/>
          <w:szCs w:val="24"/>
        </w:rPr>
        <w:t xml:space="preserve"> put together a </w:t>
      </w:r>
      <w:r w:rsidR="004F0A61" w:rsidRPr="004F0A61">
        <w:rPr>
          <w:bCs/>
          <w:sz w:val="24"/>
          <w:szCs w:val="24"/>
        </w:rPr>
        <w:t>very interesting</w:t>
      </w:r>
      <w:r w:rsidRPr="004F0A61">
        <w:rPr>
          <w:bCs/>
          <w:sz w:val="24"/>
          <w:szCs w:val="24"/>
        </w:rPr>
        <w:t xml:space="preserve"> and informative slide show of the trip along with photos of what each participant was able to do while they were in Japan. </w:t>
      </w:r>
      <w:r w:rsidRPr="00613346">
        <w:rPr>
          <w:bCs/>
          <w:sz w:val="24"/>
          <w:szCs w:val="24"/>
        </w:rPr>
        <w:t xml:space="preserve"> </w:t>
      </w:r>
    </w:p>
    <w:p w14:paraId="7D69E969" w14:textId="77777777" w:rsidR="00F1067B" w:rsidRPr="004F0A61" w:rsidRDefault="00F1067B" w:rsidP="00F911A1">
      <w:pPr>
        <w:spacing w:after="0"/>
        <w:rPr>
          <w:bCs/>
          <w:sz w:val="24"/>
          <w:szCs w:val="24"/>
        </w:rPr>
      </w:pPr>
    </w:p>
    <w:p w14:paraId="433DCB8E" w14:textId="2C2CFB65" w:rsidR="00F911A1" w:rsidRPr="004F0A61" w:rsidRDefault="00F911A1" w:rsidP="00F911A1">
      <w:pPr>
        <w:spacing w:after="0"/>
        <w:rPr>
          <w:bCs/>
          <w:sz w:val="24"/>
          <w:szCs w:val="24"/>
        </w:rPr>
      </w:pPr>
      <w:r w:rsidRPr="004F0A61">
        <w:rPr>
          <w:b/>
          <w:sz w:val="24"/>
          <w:szCs w:val="24"/>
        </w:rPr>
        <w:t>Kelly Buzan</w:t>
      </w:r>
      <w:r w:rsidR="004F0A61" w:rsidRPr="004F0A61">
        <w:rPr>
          <w:b/>
          <w:sz w:val="24"/>
          <w:szCs w:val="24"/>
        </w:rPr>
        <w:t xml:space="preserve">, Chief Program Officer and Marie Persinger, Hancock County Advocate </w:t>
      </w:r>
      <w:r w:rsidRPr="004F0A61">
        <w:rPr>
          <w:b/>
          <w:sz w:val="24"/>
          <w:szCs w:val="24"/>
        </w:rPr>
        <w:t>of Alternative, Inc</w:t>
      </w:r>
      <w:r w:rsidRPr="004F0A61">
        <w:rPr>
          <w:bCs/>
          <w:sz w:val="24"/>
          <w:szCs w:val="24"/>
        </w:rPr>
        <w:t xml:space="preserve"> </w:t>
      </w:r>
      <w:r w:rsidR="004F0A61" w:rsidRPr="004F0A61">
        <w:rPr>
          <w:bCs/>
          <w:sz w:val="24"/>
          <w:szCs w:val="24"/>
        </w:rPr>
        <w:t>were present to discuss the programs they provide as well as statistics on the number of women and families they serve in our community.</w:t>
      </w:r>
    </w:p>
    <w:p w14:paraId="418DFD88" w14:textId="77777777" w:rsidR="004F0A61" w:rsidRPr="004F0A61" w:rsidRDefault="004F0A61" w:rsidP="00F911A1">
      <w:pPr>
        <w:spacing w:after="0"/>
        <w:rPr>
          <w:bCs/>
          <w:sz w:val="24"/>
          <w:szCs w:val="24"/>
        </w:rPr>
      </w:pPr>
    </w:p>
    <w:p w14:paraId="74A81120" w14:textId="2C4B66B4" w:rsidR="004F0A61" w:rsidRPr="004F0A61" w:rsidRDefault="004F0A61" w:rsidP="00F911A1">
      <w:pPr>
        <w:spacing w:after="0"/>
        <w:rPr>
          <w:bCs/>
          <w:sz w:val="24"/>
          <w:szCs w:val="24"/>
        </w:rPr>
      </w:pPr>
      <w:r w:rsidRPr="004F0A61">
        <w:rPr>
          <w:b/>
          <w:sz w:val="24"/>
          <w:szCs w:val="24"/>
        </w:rPr>
        <w:t>Glen Morrow</w:t>
      </w:r>
      <w:r w:rsidRPr="004F0A61">
        <w:rPr>
          <w:bCs/>
          <w:sz w:val="24"/>
          <w:szCs w:val="24"/>
        </w:rPr>
        <w:t>, City Engineer, provided the members of the Council with information on the costs associated with the demolition of the Fleming Building due to its age and poor condition.  There is a shortfall in the funds which were budgeted for the project.  These funds will be moved around within the Council’s budget.</w:t>
      </w:r>
    </w:p>
    <w:p w14:paraId="7CBA48BC" w14:textId="77777777" w:rsidR="004F0A61" w:rsidRPr="004F0A61" w:rsidRDefault="004F0A61" w:rsidP="00F911A1">
      <w:pPr>
        <w:spacing w:after="0"/>
        <w:rPr>
          <w:bCs/>
          <w:sz w:val="24"/>
          <w:szCs w:val="24"/>
        </w:rPr>
      </w:pPr>
    </w:p>
    <w:p w14:paraId="18A1CF94" w14:textId="46066931" w:rsidR="004F0A61" w:rsidRPr="0085599B" w:rsidRDefault="004F0A61" w:rsidP="0085599B">
      <w:pPr>
        <w:spacing w:after="0"/>
        <w:rPr>
          <w:bCs/>
          <w:sz w:val="24"/>
          <w:szCs w:val="24"/>
        </w:rPr>
      </w:pPr>
      <w:r w:rsidRPr="00744EB1">
        <w:rPr>
          <w:b/>
          <w:sz w:val="24"/>
          <w:szCs w:val="24"/>
        </w:rPr>
        <w:t>Clerk Treasurer Elmore</w:t>
      </w:r>
      <w:r w:rsidRPr="004F0A61">
        <w:rPr>
          <w:bCs/>
          <w:sz w:val="24"/>
          <w:szCs w:val="24"/>
        </w:rPr>
        <w:t xml:space="preserve"> informed the members of the Council of upcoming abatements which return for a public hearing to discuss their being found in non- compliance.  A public hearing will be held on Wednesday, August 13</w:t>
      </w:r>
      <w:r w:rsidRPr="004F0A61">
        <w:rPr>
          <w:bCs/>
          <w:sz w:val="24"/>
          <w:szCs w:val="24"/>
          <w:vertAlign w:val="superscript"/>
        </w:rPr>
        <w:t>th</w:t>
      </w:r>
      <w:r w:rsidRPr="004F0A61">
        <w:rPr>
          <w:bCs/>
          <w:sz w:val="24"/>
          <w:szCs w:val="24"/>
        </w:rPr>
        <w:t xml:space="preserve"> and those companies who </w:t>
      </w:r>
      <w:r w:rsidR="0085599B" w:rsidRPr="004F0A61">
        <w:rPr>
          <w:bCs/>
          <w:sz w:val="24"/>
          <w:szCs w:val="24"/>
        </w:rPr>
        <w:t>have</w:t>
      </w:r>
      <w:r w:rsidRPr="004F0A61">
        <w:rPr>
          <w:bCs/>
          <w:sz w:val="24"/>
          <w:szCs w:val="24"/>
        </w:rPr>
        <w:t xml:space="preserve"> been found in no </w:t>
      </w:r>
      <w:proofErr w:type="gramStart"/>
      <w:r w:rsidRPr="004F0A61">
        <w:rPr>
          <w:bCs/>
          <w:sz w:val="24"/>
          <w:szCs w:val="24"/>
        </w:rPr>
        <w:t>compliance  will</w:t>
      </w:r>
      <w:proofErr w:type="gramEnd"/>
      <w:r w:rsidRPr="004F0A61">
        <w:rPr>
          <w:bCs/>
          <w:sz w:val="24"/>
          <w:szCs w:val="24"/>
        </w:rPr>
        <w:t xml:space="preserve"> be invited to attend by the City Attorney.</w:t>
      </w:r>
    </w:p>
    <w:p w14:paraId="63903CD8" w14:textId="77777777" w:rsidR="004F0A61" w:rsidRPr="0033189E" w:rsidRDefault="004F0A61" w:rsidP="00C36517">
      <w:pPr>
        <w:spacing w:after="0"/>
        <w:jc w:val="both"/>
        <w:rPr>
          <w:b/>
          <w:color w:val="FF0000"/>
          <w:sz w:val="24"/>
          <w:szCs w:val="24"/>
        </w:rPr>
      </w:pPr>
    </w:p>
    <w:p w14:paraId="6AA438F0" w14:textId="098454D3" w:rsidR="00C36517" w:rsidRPr="004F0A61" w:rsidRDefault="00C36517" w:rsidP="00C36517">
      <w:pPr>
        <w:spacing w:after="0"/>
        <w:jc w:val="both"/>
        <w:rPr>
          <w:b/>
          <w:sz w:val="24"/>
          <w:szCs w:val="24"/>
        </w:rPr>
      </w:pPr>
      <w:r w:rsidRPr="004F0A61">
        <w:rPr>
          <w:b/>
          <w:sz w:val="24"/>
          <w:szCs w:val="24"/>
          <w:u w:val="single"/>
        </w:rPr>
        <w:lastRenderedPageBreak/>
        <w:t>PETITION OR COMMENTS OF CITIZENS:</w:t>
      </w:r>
      <w:r w:rsidRPr="004F0A61">
        <w:rPr>
          <w:b/>
          <w:sz w:val="24"/>
          <w:szCs w:val="24"/>
        </w:rPr>
        <w:tab/>
      </w:r>
    </w:p>
    <w:p w14:paraId="39294799" w14:textId="77777777" w:rsidR="00C36517" w:rsidRPr="004F0A61" w:rsidRDefault="00C36517" w:rsidP="00C36517">
      <w:pPr>
        <w:spacing w:after="0"/>
        <w:jc w:val="both"/>
        <w:rPr>
          <w:b/>
          <w:sz w:val="24"/>
          <w:szCs w:val="24"/>
          <w:highlight w:val="yellow"/>
        </w:rPr>
      </w:pPr>
    </w:p>
    <w:p w14:paraId="7FAC8E72" w14:textId="58FA1E6F" w:rsidR="00C36517" w:rsidRPr="004F0A61" w:rsidRDefault="00C36517" w:rsidP="00C36517">
      <w:pPr>
        <w:spacing w:after="0"/>
        <w:jc w:val="both"/>
        <w:rPr>
          <w:b/>
          <w:sz w:val="24"/>
          <w:szCs w:val="24"/>
          <w:u w:val="single"/>
        </w:rPr>
      </w:pPr>
      <w:r w:rsidRPr="004F0A61">
        <w:rPr>
          <w:b/>
          <w:sz w:val="24"/>
          <w:szCs w:val="24"/>
          <w:u w:val="single"/>
        </w:rPr>
        <w:t>NEXT SCHEDULED MEETING</w:t>
      </w:r>
      <w:r w:rsidR="00C375E2" w:rsidRPr="004F0A61">
        <w:rPr>
          <w:b/>
          <w:sz w:val="24"/>
          <w:szCs w:val="24"/>
          <w:u w:val="single"/>
        </w:rPr>
        <w:t>:</w:t>
      </w:r>
      <w:r w:rsidR="00C375E2" w:rsidRPr="004F0A61">
        <w:rPr>
          <w:b/>
          <w:sz w:val="24"/>
          <w:szCs w:val="24"/>
        </w:rPr>
        <w:t xml:space="preserve"> </w:t>
      </w:r>
      <w:r w:rsidR="00C375E2" w:rsidRPr="004F0A61">
        <w:rPr>
          <w:b/>
          <w:sz w:val="24"/>
          <w:szCs w:val="24"/>
        </w:rPr>
        <w:tab/>
      </w:r>
      <w:r w:rsidR="00C375E2" w:rsidRPr="004F0A61">
        <w:rPr>
          <w:b/>
          <w:sz w:val="24"/>
          <w:szCs w:val="24"/>
        </w:rPr>
        <w:tab/>
      </w:r>
      <w:r w:rsidR="00C375E2" w:rsidRPr="004F0A61">
        <w:rPr>
          <w:b/>
          <w:sz w:val="24"/>
          <w:szCs w:val="24"/>
        </w:rPr>
        <w:tab/>
      </w:r>
      <w:r w:rsidR="00C375E2" w:rsidRPr="004F0A61">
        <w:rPr>
          <w:b/>
          <w:sz w:val="24"/>
          <w:szCs w:val="24"/>
        </w:rPr>
        <w:tab/>
      </w:r>
      <w:r w:rsidR="00C375E2" w:rsidRPr="004F0A61">
        <w:rPr>
          <w:b/>
          <w:sz w:val="24"/>
          <w:szCs w:val="24"/>
        </w:rPr>
        <w:tab/>
      </w:r>
      <w:r w:rsidR="0085599B">
        <w:rPr>
          <w:b/>
          <w:sz w:val="24"/>
          <w:szCs w:val="24"/>
        </w:rPr>
        <w:tab/>
      </w:r>
      <w:r w:rsidR="00C375E2" w:rsidRPr="004F0A61">
        <w:rPr>
          <w:b/>
          <w:sz w:val="24"/>
          <w:szCs w:val="24"/>
          <w:u w:val="single"/>
        </w:rPr>
        <w:t>Wednesday</w:t>
      </w:r>
      <w:r w:rsidR="006E7774" w:rsidRPr="004F0A61">
        <w:rPr>
          <w:b/>
          <w:sz w:val="24"/>
          <w:szCs w:val="24"/>
          <w:u w:val="single"/>
        </w:rPr>
        <w:t xml:space="preserve">, </w:t>
      </w:r>
      <w:r w:rsidR="00C375E2" w:rsidRPr="004F0A61">
        <w:rPr>
          <w:b/>
          <w:sz w:val="24"/>
          <w:szCs w:val="24"/>
          <w:u w:val="single"/>
        </w:rPr>
        <w:t>2</w:t>
      </w:r>
      <w:r w:rsidR="00814878" w:rsidRPr="004F0A61">
        <w:rPr>
          <w:b/>
          <w:sz w:val="24"/>
          <w:szCs w:val="24"/>
          <w:u w:val="single"/>
        </w:rPr>
        <w:t>3rd</w:t>
      </w:r>
      <w:r w:rsidR="00893A73" w:rsidRPr="004F0A61">
        <w:rPr>
          <w:b/>
          <w:sz w:val="24"/>
          <w:szCs w:val="24"/>
          <w:u w:val="single"/>
        </w:rPr>
        <w:t xml:space="preserve"> July</w:t>
      </w:r>
      <w:r w:rsidR="00604D9C" w:rsidRPr="004F0A61">
        <w:rPr>
          <w:b/>
          <w:sz w:val="24"/>
          <w:szCs w:val="24"/>
          <w:u w:val="single"/>
        </w:rPr>
        <w:t xml:space="preserve"> </w:t>
      </w:r>
      <w:r w:rsidR="00C978AC" w:rsidRPr="004F0A61">
        <w:rPr>
          <w:b/>
          <w:sz w:val="24"/>
          <w:szCs w:val="24"/>
          <w:u w:val="single"/>
        </w:rPr>
        <w:t>2025</w:t>
      </w:r>
    </w:p>
    <w:p w14:paraId="19E1B1C3" w14:textId="77777777" w:rsidR="00C36517" w:rsidRPr="004F0A61" w:rsidRDefault="00C36517" w:rsidP="00C36517">
      <w:pPr>
        <w:spacing w:after="0"/>
        <w:jc w:val="both"/>
        <w:rPr>
          <w:b/>
          <w:sz w:val="24"/>
          <w:szCs w:val="24"/>
          <w:u w:val="single"/>
        </w:rPr>
      </w:pPr>
    </w:p>
    <w:p w14:paraId="24ECF6DD" w14:textId="1A3B60E7" w:rsidR="00D649DE" w:rsidRPr="004F0A61" w:rsidRDefault="00C36517" w:rsidP="00C36517">
      <w:pPr>
        <w:spacing w:after="0"/>
        <w:jc w:val="both"/>
        <w:rPr>
          <w:b/>
          <w:sz w:val="24"/>
          <w:szCs w:val="24"/>
        </w:rPr>
      </w:pPr>
      <w:r w:rsidRPr="004F0A61">
        <w:rPr>
          <w:b/>
          <w:sz w:val="24"/>
          <w:szCs w:val="24"/>
          <w:u w:val="single"/>
        </w:rPr>
        <w:t>ADJOURNME</w:t>
      </w:r>
      <w:r w:rsidR="00D649DE" w:rsidRPr="004F0A61">
        <w:rPr>
          <w:b/>
          <w:sz w:val="24"/>
          <w:szCs w:val="24"/>
          <w:u w:val="single"/>
        </w:rPr>
        <w:t xml:space="preserve">NT:  </w:t>
      </w:r>
    </w:p>
    <w:p w14:paraId="6EE5250B" w14:textId="77777777" w:rsidR="0091558C" w:rsidRPr="0033189E" w:rsidRDefault="0091558C" w:rsidP="00C36517">
      <w:pPr>
        <w:spacing w:after="0"/>
        <w:jc w:val="both"/>
        <w:rPr>
          <w:b/>
          <w:color w:val="FF0000"/>
          <w:sz w:val="24"/>
          <w:szCs w:val="24"/>
          <w:highlight w:val="yellow"/>
        </w:rPr>
      </w:pPr>
    </w:p>
    <w:p w14:paraId="10FBB3EB" w14:textId="77777777" w:rsidR="00D649DE" w:rsidRPr="0033189E" w:rsidRDefault="00D649DE" w:rsidP="00C36517">
      <w:pPr>
        <w:spacing w:after="0"/>
        <w:jc w:val="both"/>
        <w:rPr>
          <w:b/>
          <w:color w:val="FF0000"/>
          <w:sz w:val="24"/>
          <w:szCs w:val="24"/>
          <w:highlight w:val="yellow"/>
        </w:rPr>
      </w:pPr>
    </w:p>
    <w:p w14:paraId="4D0F6F67" w14:textId="77777777" w:rsidR="00D649DE" w:rsidRPr="0033189E" w:rsidRDefault="00D649DE" w:rsidP="00C36517">
      <w:pPr>
        <w:spacing w:after="0"/>
        <w:jc w:val="both"/>
        <w:rPr>
          <w:b/>
          <w:color w:val="FF0000"/>
          <w:sz w:val="24"/>
          <w:szCs w:val="24"/>
          <w:highlight w:val="yellow"/>
        </w:rPr>
      </w:pPr>
    </w:p>
    <w:p w14:paraId="721855CC" w14:textId="45B2038B" w:rsidR="0091558C" w:rsidRPr="0085599B" w:rsidRDefault="00441725" w:rsidP="00D649DE">
      <w:pPr>
        <w:pBdr>
          <w:top w:val="single" w:sz="4" w:space="1" w:color="auto"/>
          <w:left w:val="single" w:sz="4" w:space="4" w:color="auto"/>
          <w:bottom w:val="single" w:sz="4" w:space="1" w:color="auto"/>
          <w:right w:val="single" w:sz="4" w:space="4" w:color="auto"/>
        </w:pBdr>
        <w:spacing w:after="0"/>
        <w:jc w:val="center"/>
        <w:rPr>
          <w:b/>
          <w:sz w:val="20"/>
          <w:szCs w:val="20"/>
        </w:rPr>
      </w:pPr>
      <w:r w:rsidRPr="0085599B">
        <w:rPr>
          <w:b/>
          <w:sz w:val="20"/>
          <w:szCs w:val="20"/>
        </w:rPr>
        <w:t>Greenfield City Council Members</w:t>
      </w:r>
    </w:p>
    <w:p w14:paraId="57B52AF5" w14:textId="09D54F75" w:rsidR="00441725" w:rsidRPr="0085599B" w:rsidRDefault="00441725" w:rsidP="00D649DE">
      <w:pPr>
        <w:pBdr>
          <w:top w:val="single" w:sz="4" w:space="1" w:color="auto"/>
          <w:left w:val="single" w:sz="4" w:space="4" w:color="auto"/>
          <w:bottom w:val="single" w:sz="4" w:space="1" w:color="auto"/>
          <w:right w:val="single" w:sz="4" w:space="4" w:color="auto"/>
        </w:pBdr>
        <w:spacing w:after="0"/>
        <w:jc w:val="center"/>
        <w:rPr>
          <w:bCs/>
          <w:sz w:val="16"/>
          <w:szCs w:val="16"/>
        </w:rPr>
      </w:pPr>
      <w:r w:rsidRPr="0085599B">
        <w:rPr>
          <w:bCs/>
          <w:sz w:val="16"/>
          <w:szCs w:val="16"/>
        </w:rPr>
        <w:t xml:space="preserve">Mayor Guy Titus, Presiding Office – </w:t>
      </w:r>
      <w:r w:rsidR="00D649DE" w:rsidRPr="0085599B">
        <w:rPr>
          <w:bCs/>
          <w:sz w:val="16"/>
          <w:szCs w:val="16"/>
        </w:rPr>
        <w:t xml:space="preserve">Elected </w:t>
      </w:r>
      <w:r w:rsidRPr="0085599B">
        <w:rPr>
          <w:bCs/>
          <w:sz w:val="16"/>
          <w:szCs w:val="16"/>
        </w:rPr>
        <w:t>4 Year Term – 1/1/2024 to 12/31/2027</w:t>
      </w:r>
    </w:p>
    <w:p w14:paraId="529D0514" w14:textId="06ADC27D" w:rsidR="00D649DE" w:rsidRPr="0085599B" w:rsidRDefault="00D649DE" w:rsidP="00D649DE">
      <w:pPr>
        <w:pBdr>
          <w:top w:val="single" w:sz="4" w:space="1" w:color="auto"/>
          <w:left w:val="single" w:sz="4" w:space="4" w:color="auto"/>
          <w:bottom w:val="single" w:sz="4" w:space="1" w:color="auto"/>
          <w:right w:val="single" w:sz="4" w:space="4" w:color="auto"/>
        </w:pBdr>
        <w:spacing w:after="0"/>
        <w:jc w:val="center"/>
        <w:rPr>
          <w:bCs/>
          <w:sz w:val="16"/>
          <w:szCs w:val="16"/>
        </w:rPr>
      </w:pPr>
      <w:r w:rsidRPr="0085599B">
        <w:rPr>
          <w:bCs/>
          <w:sz w:val="16"/>
          <w:szCs w:val="16"/>
        </w:rPr>
        <w:t>Lori Elmore, Clerk-Treasurer – Elected 4 Year Term – 1/1/2024 to 12/31/2027</w:t>
      </w:r>
    </w:p>
    <w:p w14:paraId="03ECE6A0" w14:textId="52D38F77" w:rsidR="00441725" w:rsidRPr="0085599B" w:rsidRDefault="00441725" w:rsidP="00D649DE">
      <w:pPr>
        <w:pBdr>
          <w:top w:val="single" w:sz="4" w:space="1" w:color="auto"/>
          <w:left w:val="single" w:sz="4" w:space="4" w:color="auto"/>
          <w:bottom w:val="single" w:sz="4" w:space="1" w:color="auto"/>
          <w:right w:val="single" w:sz="4" w:space="4" w:color="auto"/>
        </w:pBdr>
        <w:spacing w:after="0"/>
        <w:jc w:val="center"/>
        <w:rPr>
          <w:bCs/>
          <w:sz w:val="16"/>
          <w:szCs w:val="16"/>
        </w:rPr>
      </w:pPr>
      <w:r w:rsidRPr="0085599B">
        <w:rPr>
          <w:bCs/>
          <w:sz w:val="16"/>
          <w:szCs w:val="16"/>
        </w:rPr>
        <w:t>John Jester, Councilman at Large</w:t>
      </w:r>
      <w:r w:rsidR="00D649DE" w:rsidRPr="0085599B">
        <w:rPr>
          <w:bCs/>
          <w:sz w:val="16"/>
          <w:szCs w:val="16"/>
        </w:rPr>
        <w:t xml:space="preserve"> – Elected 4 Year Term – 1/1/2024 to 12/31/2027</w:t>
      </w:r>
    </w:p>
    <w:p w14:paraId="4284FDD4" w14:textId="1E99A786" w:rsidR="00441725" w:rsidRPr="0085599B" w:rsidRDefault="00441725" w:rsidP="00D649DE">
      <w:pPr>
        <w:pBdr>
          <w:top w:val="single" w:sz="4" w:space="1" w:color="auto"/>
          <w:left w:val="single" w:sz="4" w:space="4" w:color="auto"/>
          <w:bottom w:val="single" w:sz="4" w:space="1" w:color="auto"/>
          <w:right w:val="single" w:sz="4" w:space="4" w:color="auto"/>
        </w:pBdr>
        <w:spacing w:after="0"/>
        <w:jc w:val="center"/>
        <w:rPr>
          <w:bCs/>
          <w:sz w:val="16"/>
          <w:szCs w:val="16"/>
        </w:rPr>
      </w:pPr>
      <w:r w:rsidRPr="0085599B">
        <w:rPr>
          <w:bCs/>
          <w:sz w:val="16"/>
          <w:szCs w:val="16"/>
        </w:rPr>
        <w:t>Dan Riley, Councilman at Large</w:t>
      </w:r>
      <w:r w:rsidR="00D649DE" w:rsidRPr="0085599B">
        <w:rPr>
          <w:bCs/>
          <w:sz w:val="16"/>
          <w:szCs w:val="16"/>
        </w:rPr>
        <w:t xml:space="preserve"> - Elected 4 Year Term – 1/1/2024 to 12/31/2027</w:t>
      </w:r>
    </w:p>
    <w:p w14:paraId="3E1EC23A" w14:textId="1E38B899" w:rsidR="00441725" w:rsidRPr="0085599B" w:rsidRDefault="00441725" w:rsidP="00D649DE">
      <w:pPr>
        <w:pBdr>
          <w:top w:val="single" w:sz="4" w:space="1" w:color="auto"/>
          <w:left w:val="single" w:sz="4" w:space="4" w:color="auto"/>
          <w:bottom w:val="single" w:sz="4" w:space="1" w:color="auto"/>
          <w:right w:val="single" w:sz="4" w:space="4" w:color="auto"/>
        </w:pBdr>
        <w:spacing w:after="0"/>
        <w:jc w:val="center"/>
        <w:rPr>
          <w:bCs/>
          <w:sz w:val="16"/>
          <w:szCs w:val="16"/>
        </w:rPr>
      </w:pPr>
      <w:r w:rsidRPr="0085599B">
        <w:rPr>
          <w:bCs/>
          <w:sz w:val="16"/>
          <w:szCs w:val="16"/>
        </w:rPr>
        <w:t>Amy Kirkpatrick, Councilman District #2</w:t>
      </w:r>
      <w:r w:rsidR="00D649DE" w:rsidRPr="0085599B">
        <w:rPr>
          <w:bCs/>
          <w:sz w:val="16"/>
          <w:szCs w:val="16"/>
        </w:rPr>
        <w:t xml:space="preserve"> -Elected 4 Year Term – 1/1/2024 to 12/31/2027</w:t>
      </w:r>
    </w:p>
    <w:p w14:paraId="4D4907A1" w14:textId="3FDE3FC1" w:rsidR="00441725" w:rsidRPr="0085599B" w:rsidRDefault="00441725" w:rsidP="00D649DE">
      <w:pPr>
        <w:pBdr>
          <w:top w:val="single" w:sz="4" w:space="1" w:color="auto"/>
          <w:left w:val="single" w:sz="4" w:space="4" w:color="auto"/>
          <w:bottom w:val="single" w:sz="4" w:space="1" w:color="auto"/>
          <w:right w:val="single" w:sz="4" w:space="4" w:color="auto"/>
        </w:pBdr>
        <w:spacing w:after="0"/>
        <w:jc w:val="center"/>
        <w:rPr>
          <w:bCs/>
          <w:sz w:val="16"/>
          <w:szCs w:val="16"/>
        </w:rPr>
      </w:pPr>
      <w:r w:rsidRPr="0085599B">
        <w:rPr>
          <w:bCs/>
          <w:sz w:val="16"/>
          <w:szCs w:val="16"/>
        </w:rPr>
        <w:t>Jeff Lowder, Councilman District #</w:t>
      </w:r>
      <w:r w:rsidR="00D649DE" w:rsidRPr="0085599B">
        <w:rPr>
          <w:bCs/>
          <w:sz w:val="16"/>
          <w:szCs w:val="16"/>
        </w:rPr>
        <w:t>3 – Elected 4 Year Term – 1/1/2024 to 12/31/2027</w:t>
      </w:r>
    </w:p>
    <w:p w14:paraId="466D95F4" w14:textId="5FF48592" w:rsidR="00441725" w:rsidRPr="0085599B" w:rsidRDefault="00441725" w:rsidP="00D649DE">
      <w:pPr>
        <w:pBdr>
          <w:top w:val="single" w:sz="4" w:space="1" w:color="auto"/>
          <w:left w:val="single" w:sz="4" w:space="4" w:color="auto"/>
          <w:bottom w:val="single" w:sz="4" w:space="1" w:color="auto"/>
          <w:right w:val="single" w:sz="4" w:space="4" w:color="auto"/>
        </w:pBdr>
        <w:spacing w:after="0"/>
        <w:jc w:val="center"/>
        <w:rPr>
          <w:bCs/>
          <w:sz w:val="16"/>
          <w:szCs w:val="16"/>
        </w:rPr>
      </w:pPr>
      <w:r w:rsidRPr="0085599B">
        <w:rPr>
          <w:bCs/>
          <w:sz w:val="16"/>
          <w:szCs w:val="16"/>
        </w:rPr>
        <w:t>Thomas Moore, Councilman District #</w:t>
      </w:r>
      <w:r w:rsidR="00D649DE" w:rsidRPr="0085599B">
        <w:rPr>
          <w:bCs/>
          <w:sz w:val="16"/>
          <w:szCs w:val="16"/>
        </w:rPr>
        <w:t>5 – Elected 4 Year Term – 1/1/2024 to 12/31/2027</w:t>
      </w:r>
    </w:p>
    <w:p w14:paraId="1155609C" w14:textId="72B3FB09" w:rsidR="00441725" w:rsidRPr="0085599B" w:rsidRDefault="00441725" w:rsidP="00D649DE">
      <w:pPr>
        <w:pBdr>
          <w:top w:val="single" w:sz="4" w:space="1" w:color="auto"/>
          <w:left w:val="single" w:sz="4" w:space="4" w:color="auto"/>
          <w:bottom w:val="single" w:sz="4" w:space="1" w:color="auto"/>
          <w:right w:val="single" w:sz="4" w:space="4" w:color="auto"/>
        </w:pBdr>
        <w:spacing w:after="0"/>
        <w:jc w:val="center"/>
        <w:rPr>
          <w:bCs/>
          <w:sz w:val="16"/>
          <w:szCs w:val="16"/>
        </w:rPr>
      </w:pPr>
      <w:r w:rsidRPr="0085599B">
        <w:rPr>
          <w:bCs/>
          <w:sz w:val="16"/>
          <w:szCs w:val="16"/>
        </w:rPr>
        <w:t xml:space="preserve">Joyce Plisinski, Councilman Moore </w:t>
      </w:r>
      <w:r w:rsidR="00D649DE" w:rsidRPr="0085599B">
        <w:rPr>
          <w:bCs/>
          <w:sz w:val="16"/>
          <w:szCs w:val="16"/>
        </w:rPr>
        <w:t>District #4 – Elected 4 Year Term – 1/1/2024 to 12/31/2027</w:t>
      </w:r>
    </w:p>
    <w:p w14:paraId="1571086D" w14:textId="2F749C91" w:rsidR="00D649DE" w:rsidRPr="0085599B" w:rsidRDefault="00D649DE" w:rsidP="00D649DE">
      <w:pPr>
        <w:pBdr>
          <w:top w:val="single" w:sz="4" w:space="1" w:color="auto"/>
          <w:left w:val="single" w:sz="4" w:space="4" w:color="auto"/>
          <w:bottom w:val="single" w:sz="4" w:space="1" w:color="auto"/>
          <w:right w:val="single" w:sz="4" w:space="4" w:color="auto"/>
        </w:pBdr>
        <w:spacing w:after="0"/>
        <w:jc w:val="center"/>
        <w:rPr>
          <w:bCs/>
          <w:sz w:val="24"/>
          <w:szCs w:val="24"/>
        </w:rPr>
      </w:pPr>
      <w:r w:rsidRPr="0085599B">
        <w:rPr>
          <w:bCs/>
          <w:sz w:val="16"/>
          <w:szCs w:val="16"/>
        </w:rPr>
        <w:t>Anthony Scott, Councilman District #1 – Elected 4 Year Term – 1/1/2024 to 12/31/2027</w:t>
      </w:r>
    </w:p>
    <w:p w14:paraId="508579C5" w14:textId="77777777" w:rsidR="00441725" w:rsidRPr="0033189E" w:rsidRDefault="00441725" w:rsidP="00D649DE">
      <w:pPr>
        <w:spacing w:after="0"/>
        <w:jc w:val="center"/>
        <w:rPr>
          <w:b/>
          <w:color w:val="FF0000"/>
          <w:sz w:val="24"/>
          <w:szCs w:val="24"/>
          <w:highlight w:val="yellow"/>
        </w:rPr>
      </w:pPr>
    </w:p>
    <w:p w14:paraId="64F0DE5C" w14:textId="77777777" w:rsidR="0091558C" w:rsidRPr="0033189E" w:rsidRDefault="0091558C" w:rsidP="00C36517">
      <w:pPr>
        <w:spacing w:after="0"/>
        <w:jc w:val="both"/>
        <w:rPr>
          <w:b/>
          <w:color w:val="FF0000"/>
          <w:sz w:val="24"/>
          <w:szCs w:val="24"/>
          <w:highlight w:val="yellow"/>
        </w:rPr>
      </w:pPr>
    </w:p>
    <w:p w14:paraId="2494C07B" w14:textId="77777777" w:rsidR="0091558C" w:rsidRPr="0033189E" w:rsidRDefault="0091558C" w:rsidP="00C36517">
      <w:pPr>
        <w:spacing w:after="0"/>
        <w:jc w:val="both"/>
        <w:rPr>
          <w:b/>
          <w:color w:val="FF0000"/>
          <w:sz w:val="24"/>
          <w:szCs w:val="24"/>
          <w:highlight w:val="yellow"/>
        </w:rPr>
      </w:pPr>
    </w:p>
    <w:p w14:paraId="666AA28F" w14:textId="77777777" w:rsidR="00EA7CA0" w:rsidRPr="0033189E" w:rsidRDefault="00EA7CA0" w:rsidP="00C36517">
      <w:pPr>
        <w:spacing w:after="0"/>
        <w:jc w:val="both"/>
        <w:rPr>
          <w:b/>
          <w:color w:val="FF0000"/>
          <w:sz w:val="24"/>
          <w:szCs w:val="24"/>
        </w:rPr>
      </w:pPr>
    </w:p>
    <w:p w14:paraId="7D9B2034" w14:textId="3DA23E1A" w:rsidR="007562DE" w:rsidRPr="0033189E" w:rsidRDefault="00C978AC" w:rsidP="0035273F">
      <w:pPr>
        <w:spacing w:after="0"/>
        <w:jc w:val="both"/>
        <w:rPr>
          <w:b/>
          <w:color w:val="FF0000"/>
          <w:sz w:val="24"/>
          <w:szCs w:val="24"/>
        </w:rPr>
      </w:pPr>
      <w:r w:rsidRPr="0033189E">
        <w:rPr>
          <w:b/>
          <w:color w:val="FF0000"/>
          <w:sz w:val="24"/>
          <w:szCs w:val="24"/>
        </w:rPr>
        <w:tab/>
      </w:r>
      <w:r w:rsidRPr="0033189E">
        <w:rPr>
          <w:b/>
          <w:color w:val="FF0000"/>
          <w:sz w:val="24"/>
          <w:szCs w:val="24"/>
        </w:rPr>
        <w:tab/>
      </w:r>
      <w:r w:rsidRPr="0033189E">
        <w:rPr>
          <w:b/>
          <w:color w:val="FF0000"/>
          <w:sz w:val="24"/>
          <w:szCs w:val="24"/>
        </w:rPr>
        <w:tab/>
      </w:r>
      <w:r w:rsidRPr="0033189E">
        <w:rPr>
          <w:b/>
          <w:color w:val="FF0000"/>
          <w:sz w:val="24"/>
          <w:szCs w:val="24"/>
        </w:rPr>
        <w:tab/>
      </w:r>
    </w:p>
    <w:sectPr w:rsidR="007562DE" w:rsidRPr="0033189E" w:rsidSect="0033189E">
      <w:headerReference w:type="default" r:id="rId8"/>
      <w:footerReference w:type="default" r:id="rId9"/>
      <w:footerReference w:type="first" r:id="rId10"/>
      <w:pgSz w:w="12240" w:h="20160" w:code="5"/>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DDB0B" w14:textId="77777777" w:rsidR="006E0F1D" w:rsidRDefault="006E0F1D" w:rsidP="00C84CF5">
      <w:pPr>
        <w:spacing w:after="0" w:line="240" w:lineRule="auto"/>
      </w:pPr>
      <w:r>
        <w:separator/>
      </w:r>
    </w:p>
  </w:endnote>
  <w:endnote w:type="continuationSeparator" w:id="0">
    <w:p w14:paraId="31BA2604" w14:textId="77777777" w:rsidR="006E0F1D" w:rsidRDefault="006E0F1D" w:rsidP="00C84C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haroni">
    <w:charset w:val="B1"/>
    <w:family w:val="auto"/>
    <w:pitch w:val="variable"/>
    <w:sig w:usb0="00000803" w:usb1="00000000" w:usb2="00000000" w:usb3="00000000" w:csb0="00000021" w:csb1="00000000"/>
  </w:font>
  <w:font w:name="Viner Hand ITC">
    <w:panose1 w:val="03070502030502020203"/>
    <w:charset w:val="00"/>
    <w:family w:val="script"/>
    <w:pitch w:val="variable"/>
    <w:sig w:usb0="00000003" w:usb1="00000000" w:usb2="00000000" w:usb3="00000000" w:csb0="00000001" w:csb1="00000000"/>
  </w:font>
  <w:font w:name="Traditional Arabic">
    <w:charset w:val="B2"/>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2CB9" w14:textId="20941264" w:rsidR="003E5BBC" w:rsidRDefault="003E5BBC" w:rsidP="008A51FC">
    <w:pPr>
      <w:pStyle w:val="Footer"/>
      <w:jc w:val="center"/>
    </w:pPr>
    <w:r>
      <w:t xml:space="preserve">Council </w:t>
    </w:r>
    <w:r w:rsidR="0033189E">
      <w:t>Meeting Minutes</w:t>
    </w:r>
    <w:r w:rsidR="008E101C">
      <w:t xml:space="preserve"> – Wednesda</w:t>
    </w:r>
    <w:r w:rsidR="00C375E2">
      <w:t>y</w:t>
    </w:r>
    <w:r w:rsidR="008E101C">
      <w:t xml:space="preserve"> </w:t>
    </w:r>
    <w:r w:rsidR="00C375E2">
      <w:t>July</w:t>
    </w:r>
    <w:r w:rsidR="0033189E">
      <w:t xml:space="preserve"> 9th</w:t>
    </w:r>
    <w:r w:rsidR="008A51FC">
      <w:t>,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09B12" w14:textId="7A6E77CB" w:rsidR="00FF5808" w:rsidRDefault="00FF5808" w:rsidP="00FF5808">
    <w:pPr>
      <w:pStyle w:val="Footer"/>
      <w:jc w:val="center"/>
    </w:pPr>
  </w:p>
  <w:p w14:paraId="3EF48AE6" w14:textId="77777777" w:rsidR="004138B7" w:rsidRDefault="004138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D6078" w14:textId="77777777" w:rsidR="006E0F1D" w:rsidRDefault="006E0F1D" w:rsidP="00C84CF5">
      <w:pPr>
        <w:spacing w:after="0" w:line="240" w:lineRule="auto"/>
      </w:pPr>
      <w:r>
        <w:separator/>
      </w:r>
    </w:p>
  </w:footnote>
  <w:footnote w:type="continuationSeparator" w:id="0">
    <w:p w14:paraId="2D4F2031" w14:textId="77777777" w:rsidR="006E0F1D" w:rsidRDefault="006E0F1D" w:rsidP="00C84C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011659"/>
      <w:docPartObj>
        <w:docPartGallery w:val="Page Numbers (Top of Page)"/>
        <w:docPartUnique/>
      </w:docPartObj>
    </w:sdtPr>
    <w:sdtEndPr/>
    <w:sdtContent>
      <w:p w14:paraId="28EC725A" w14:textId="77777777" w:rsidR="003E5BBC" w:rsidRDefault="003E5BBC">
        <w:pPr>
          <w:pStyle w:val="Header"/>
          <w:jc w:val="center"/>
        </w:pPr>
        <w:r>
          <w:fldChar w:fldCharType="begin"/>
        </w:r>
        <w:r>
          <w:instrText xml:space="preserve"> PAGE   \* MERGEFORMAT </w:instrText>
        </w:r>
        <w:r>
          <w:fldChar w:fldCharType="separate"/>
        </w:r>
        <w:r w:rsidR="00EE39A4">
          <w:rPr>
            <w:noProof/>
          </w:rPr>
          <w:t>2</w:t>
        </w:r>
        <w:r>
          <w:rPr>
            <w:noProof/>
          </w:rPr>
          <w:fldChar w:fldCharType="end"/>
        </w:r>
      </w:p>
    </w:sdtContent>
  </w:sdt>
  <w:p w14:paraId="11EBB423" w14:textId="77777777" w:rsidR="003E5BBC" w:rsidRDefault="003E5B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E177D"/>
    <w:multiLevelType w:val="hybridMultilevel"/>
    <w:tmpl w:val="9806C04E"/>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A371D25"/>
    <w:multiLevelType w:val="hybridMultilevel"/>
    <w:tmpl w:val="A718C9E8"/>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7B0088E"/>
    <w:multiLevelType w:val="hybridMultilevel"/>
    <w:tmpl w:val="DA3CB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E44A58"/>
    <w:multiLevelType w:val="hybridMultilevel"/>
    <w:tmpl w:val="7B4EFD7A"/>
    <w:lvl w:ilvl="0" w:tplc="84E84780">
      <w:start w:val="1"/>
      <w:numFmt w:val="decimal"/>
      <w:lvlText w:val="%1."/>
      <w:lvlJc w:val="left"/>
      <w:pPr>
        <w:ind w:left="1800" w:hanging="360"/>
      </w:pPr>
      <w:rPr>
        <w:rFonts w:hint="default"/>
        <w:b w:val="0"/>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51C40B62"/>
    <w:multiLevelType w:val="hybridMultilevel"/>
    <w:tmpl w:val="AF4CA9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1F2556"/>
    <w:multiLevelType w:val="hybridMultilevel"/>
    <w:tmpl w:val="13BA2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0453AD"/>
    <w:multiLevelType w:val="hybridMultilevel"/>
    <w:tmpl w:val="EB3A93C8"/>
    <w:lvl w:ilvl="0" w:tplc="9F643F6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DC61E99"/>
    <w:multiLevelType w:val="hybridMultilevel"/>
    <w:tmpl w:val="1660A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6413119">
    <w:abstractNumId w:val="3"/>
  </w:num>
  <w:num w:numId="2" w16cid:durableId="1273591030">
    <w:abstractNumId w:val="6"/>
  </w:num>
  <w:num w:numId="3" w16cid:durableId="1607231079">
    <w:abstractNumId w:val="7"/>
  </w:num>
  <w:num w:numId="4" w16cid:durableId="1287811856">
    <w:abstractNumId w:val="1"/>
  </w:num>
  <w:num w:numId="5" w16cid:durableId="147985515">
    <w:abstractNumId w:val="4"/>
  </w:num>
  <w:num w:numId="6" w16cid:durableId="912809993">
    <w:abstractNumId w:val="0"/>
  </w:num>
  <w:num w:numId="7" w16cid:durableId="535780427">
    <w:abstractNumId w:val="5"/>
  </w:num>
  <w:num w:numId="8" w16cid:durableId="9075716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2EAB"/>
    <w:rsid w:val="00002A6D"/>
    <w:rsid w:val="0000473D"/>
    <w:rsid w:val="00004741"/>
    <w:rsid w:val="000049A2"/>
    <w:rsid w:val="000066EA"/>
    <w:rsid w:val="0000799C"/>
    <w:rsid w:val="000100C1"/>
    <w:rsid w:val="000110BC"/>
    <w:rsid w:val="00012087"/>
    <w:rsid w:val="00012CB0"/>
    <w:rsid w:val="00012FA5"/>
    <w:rsid w:val="00013DC2"/>
    <w:rsid w:val="00014946"/>
    <w:rsid w:val="000150D6"/>
    <w:rsid w:val="0001536A"/>
    <w:rsid w:val="00015D62"/>
    <w:rsid w:val="00015F4A"/>
    <w:rsid w:val="000160CF"/>
    <w:rsid w:val="0001746E"/>
    <w:rsid w:val="000209FD"/>
    <w:rsid w:val="00021ABE"/>
    <w:rsid w:val="0002318A"/>
    <w:rsid w:val="00023E8D"/>
    <w:rsid w:val="00024FE5"/>
    <w:rsid w:val="0002508B"/>
    <w:rsid w:val="0002739F"/>
    <w:rsid w:val="00030F98"/>
    <w:rsid w:val="0003149A"/>
    <w:rsid w:val="00031655"/>
    <w:rsid w:val="00031BCD"/>
    <w:rsid w:val="000322A0"/>
    <w:rsid w:val="000339AF"/>
    <w:rsid w:val="00033E70"/>
    <w:rsid w:val="000349F2"/>
    <w:rsid w:val="00034C71"/>
    <w:rsid w:val="00037611"/>
    <w:rsid w:val="0004171C"/>
    <w:rsid w:val="000419AB"/>
    <w:rsid w:val="00042531"/>
    <w:rsid w:val="000425D8"/>
    <w:rsid w:val="0004273C"/>
    <w:rsid w:val="00043AAB"/>
    <w:rsid w:val="000440EF"/>
    <w:rsid w:val="000458C7"/>
    <w:rsid w:val="00045A1E"/>
    <w:rsid w:val="00046114"/>
    <w:rsid w:val="000462A4"/>
    <w:rsid w:val="00050604"/>
    <w:rsid w:val="00051EC3"/>
    <w:rsid w:val="00051F9E"/>
    <w:rsid w:val="000526A8"/>
    <w:rsid w:val="00055F45"/>
    <w:rsid w:val="0005785A"/>
    <w:rsid w:val="00060E38"/>
    <w:rsid w:val="00064499"/>
    <w:rsid w:val="000647BA"/>
    <w:rsid w:val="00064D17"/>
    <w:rsid w:val="000673A6"/>
    <w:rsid w:val="0007177A"/>
    <w:rsid w:val="00071BE7"/>
    <w:rsid w:val="00071F51"/>
    <w:rsid w:val="0007478A"/>
    <w:rsid w:val="00077062"/>
    <w:rsid w:val="00077F62"/>
    <w:rsid w:val="00080939"/>
    <w:rsid w:val="00081538"/>
    <w:rsid w:val="00083DBB"/>
    <w:rsid w:val="000841B2"/>
    <w:rsid w:val="00084E29"/>
    <w:rsid w:val="0008595E"/>
    <w:rsid w:val="00087504"/>
    <w:rsid w:val="00087A18"/>
    <w:rsid w:val="00092A8D"/>
    <w:rsid w:val="00093586"/>
    <w:rsid w:val="000949D1"/>
    <w:rsid w:val="00095F6C"/>
    <w:rsid w:val="00096CFA"/>
    <w:rsid w:val="00096E04"/>
    <w:rsid w:val="00097122"/>
    <w:rsid w:val="00097C12"/>
    <w:rsid w:val="00097CF2"/>
    <w:rsid w:val="000A0204"/>
    <w:rsid w:val="000A45ED"/>
    <w:rsid w:val="000A5203"/>
    <w:rsid w:val="000A5880"/>
    <w:rsid w:val="000B12CD"/>
    <w:rsid w:val="000B23B3"/>
    <w:rsid w:val="000B2DFE"/>
    <w:rsid w:val="000B3F57"/>
    <w:rsid w:val="000B44A2"/>
    <w:rsid w:val="000B4E4B"/>
    <w:rsid w:val="000B53BC"/>
    <w:rsid w:val="000C0F67"/>
    <w:rsid w:val="000C1727"/>
    <w:rsid w:val="000C2111"/>
    <w:rsid w:val="000C29F7"/>
    <w:rsid w:val="000C4BBA"/>
    <w:rsid w:val="000C526A"/>
    <w:rsid w:val="000C5826"/>
    <w:rsid w:val="000C586E"/>
    <w:rsid w:val="000C67F2"/>
    <w:rsid w:val="000C6C9D"/>
    <w:rsid w:val="000C71DD"/>
    <w:rsid w:val="000C78AC"/>
    <w:rsid w:val="000C7939"/>
    <w:rsid w:val="000C7F67"/>
    <w:rsid w:val="000D1063"/>
    <w:rsid w:val="000D2A93"/>
    <w:rsid w:val="000D3E2F"/>
    <w:rsid w:val="000D4483"/>
    <w:rsid w:val="000D4D10"/>
    <w:rsid w:val="000D51C1"/>
    <w:rsid w:val="000D534E"/>
    <w:rsid w:val="000D6AEA"/>
    <w:rsid w:val="000E1838"/>
    <w:rsid w:val="000E5DE0"/>
    <w:rsid w:val="000E7A11"/>
    <w:rsid w:val="000F02AC"/>
    <w:rsid w:val="000F0810"/>
    <w:rsid w:val="000F0FFD"/>
    <w:rsid w:val="000F3841"/>
    <w:rsid w:val="000F4EB8"/>
    <w:rsid w:val="00100776"/>
    <w:rsid w:val="00102444"/>
    <w:rsid w:val="0010312B"/>
    <w:rsid w:val="0010345B"/>
    <w:rsid w:val="001040CA"/>
    <w:rsid w:val="001042E7"/>
    <w:rsid w:val="001070E1"/>
    <w:rsid w:val="00107627"/>
    <w:rsid w:val="00111494"/>
    <w:rsid w:val="00113081"/>
    <w:rsid w:val="00113168"/>
    <w:rsid w:val="00115689"/>
    <w:rsid w:val="0011596B"/>
    <w:rsid w:val="00117359"/>
    <w:rsid w:val="00117B2B"/>
    <w:rsid w:val="001212CE"/>
    <w:rsid w:val="00121AAD"/>
    <w:rsid w:val="00122632"/>
    <w:rsid w:val="00122F0D"/>
    <w:rsid w:val="001233E9"/>
    <w:rsid w:val="00124CC0"/>
    <w:rsid w:val="00125F8B"/>
    <w:rsid w:val="00126D99"/>
    <w:rsid w:val="001306F5"/>
    <w:rsid w:val="001307AD"/>
    <w:rsid w:val="00130911"/>
    <w:rsid w:val="001339E4"/>
    <w:rsid w:val="00134ACF"/>
    <w:rsid w:val="001354A3"/>
    <w:rsid w:val="001364D7"/>
    <w:rsid w:val="0013781F"/>
    <w:rsid w:val="00137FA0"/>
    <w:rsid w:val="00140C71"/>
    <w:rsid w:val="00141611"/>
    <w:rsid w:val="0014165B"/>
    <w:rsid w:val="00142738"/>
    <w:rsid w:val="00143784"/>
    <w:rsid w:val="001442E8"/>
    <w:rsid w:val="001443C5"/>
    <w:rsid w:val="00147940"/>
    <w:rsid w:val="00151851"/>
    <w:rsid w:val="0015437A"/>
    <w:rsid w:val="001550F9"/>
    <w:rsid w:val="001558BF"/>
    <w:rsid w:val="00156569"/>
    <w:rsid w:val="00157EBC"/>
    <w:rsid w:val="00160965"/>
    <w:rsid w:val="0016106D"/>
    <w:rsid w:val="00161797"/>
    <w:rsid w:val="00163A63"/>
    <w:rsid w:val="00164487"/>
    <w:rsid w:val="00166ADA"/>
    <w:rsid w:val="001671F4"/>
    <w:rsid w:val="001714F2"/>
    <w:rsid w:val="00174C5E"/>
    <w:rsid w:val="00176895"/>
    <w:rsid w:val="00176B6B"/>
    <w:rsid w:val="00176B7A"/>
    <w:rsid w:val="00176FD5"/>
    <w:rsid w:val="001824B5"/>
    <w:rsid w:val="001826F8"/>
    <w:rsid w:val="0018286E"/>
    <w:rsid w:val="00182C6A"/>
    <w:rsid w:val="00182E7C"/>
    <w:rsid w:val="00184449"/>
    <w:rsid w:val="001874EF"/>
    <w:rsid w:val="0019038E"/>
    <w:rsid w:val="00190939"/>
    <w:rsid w:val="00190D1E"/>
    <w:rsid w:val="0019119B"/>
    <w:rsid w:val="0019156F"/>
    <w:rsid w:val="00191771"/>
    <w:rsid w:val="001918F3"/>
    <w:rsid w:val="0019250B"/>
    <w:rsid w:val="00192AC3"/>
    <w:rsid w:val="00192BAC"/>
    <w:rsid w:val="001939D4"/>
    <w:rsid w:val="001942A7"/>
    <w:rsid w:val="001943ED"/>
    <w:rsid w:val="001945CD"/>
    <w:rsid w:val="00194626"/>
    <w:rsid w:val="001A038E"/>
    <w:rsid w:val="001A102B"/>
    <w:rsid w:val="001A21CE"/>
    <w:rsid w:val="001A60F7"/>
    <w:rsid w:val="001A6699"/>
    <w:rsid w:val="001A7611"/>
    <w:rsid w:val="001B19DE"/>
    <w:rsid w:val="001B38EA"/>
    <w:rsid w:val="001B3D0B"/>
    <w:rsid w:val="001B4716"/>
    <w:rsid w:val="001C2424"/>
    <w:rsid w:val="001C52BC"/>
    <w:rsid w:val="001C559F"/>
    <w:rsid w:val="001C5AB3"/>
    <w:rsid w:val="001C6400"/>
    <w:rsid w:val="001C641F"/>
    <w:rsid w:val="001C7914"/>
    <w:rsid w:val="001D0EC8"/>
    <w:rsid w:val="001D1284"/>
    <w:rsid w:val="001D15C2"/>
    <w:rsid w:val="001D4A10"/>
    <w:rsid w:val="001D6AC5"/>
    <w:rsid w:val="001D7505"/>
    <w:rsid w:val="001D7A10"/>
    <w:rsid w:val="001D7E02"/>
    <w:rsid w:val="001E5C66"/>
    <w:rsid w:val="001E7EEA"/>
    <w:rsid w:val="001F2E46"/>
    <w:rsid w:val="001F3F84"/>
    <w:rsid w:val="001F4B4C"/>
    <w:rsid w:val="001F63CD"/>
    <w:rsid w:val="001F67C7"/>
    <w:rsid w:val="00200C7C"/>
    <w:rsid w:val="002016A7"/>
    <w:rsid w:val="00201E52"/>
    <w:rsid w:val="00202C25"/>
    <w:rsid w:val="002060D9"/>
    <w:rsid w:val="00206D31"/>
    <w:rsid w:val="0020791F"/>
    <w:rsid w:val="0021004C"/>
    <w:rsid w:val="00211AC4"/>
    <w:rsid w:val="0021265F"/>
    <w:rsid w:val="00212EAB"/>
    <w:rsid w:val="00212F8B"/>
    <w:rsid w:val="00213BD6"/>
    <w:rsid w:val="00214421"/>
    <w:rsid w:val="0021478E"/>
    <w:rsid w:val="002147BD"/>
    <w:rsid w:val="00216561"/>
    <w:rsid w:val="00217066"/>
    <w:rsid w:val="002173CD"/>
    <w:rsid w:val="00220549"/>
    <w:rsid w:val="00224469"/>
    <w:rsid w:val="00224AE5"/>
    <w:rsid w:val="002278FC"/>
    <w:rsid w:val="00227F3B"/>
    <w:rsid w:val="0023013D"/>
    <w:rsid w:val="00231394"/>
    <w:rsid w:val="002314F5"/>
    <w:rsid w:val="00231ED6"/>
    <w:rsid w:val="00232D63"/>
    <w:rsid w:val="002337B3"/>
    <w:rsid w:val="002342F3"/>
    <w:rsid w:val="00235F1F"/>
    <w:rsid w:val="00236FBF"/>
    <w:rsid w:val="00242B23"/>
    <w:rsid w:val="0024329B"/>
    <w:rsid w:val="00243DCF"/>
    <w:rsid w:val="002466C4"/>
    <w:rsid w:val="0025129E"/>
    <w:rsid w:val="00253033"/>
    <w:rsid w:val="00253541"/>
    <w:rsid w:val="00254CD0"/>
    <w:rsid w:val="002554EF"/>
    <w:rsid w:val="00255E39"/>
    <w:rsid w:val="0025669A"/>
    <w:rsid w:val="00260456"/>
    <w:rsid w:val="0026119D"/>
    <w:rsid w:val="00261902"/>
    <w:rsid w:val="00262813"/>
    <w:rsid w:val="00263F05"/>
    <w:rsid w:val="00264256"/>
    <w:rsid w:val="00266656"/>
    <w:rsid w:val="002674DB"/>
    <w:rsid w:val="00267ACF"/>
    <w:rsid w:val="0027028A"/>
    <w:rsid w:val="00270AAF"/>
    <w:rsid w:val="00270F9B"/>
    <w:rsid w:val="0027209C"/>
    <w:rsid w:val="00272E57"/>
    <w:rsid w:val="0027344A"/>
    <w:rsid w:val="00273892"/>
    <w:rsid w:val="00274586"/>
    <w:rsid w:val="00277A63"/>
    <w:rsid w:val="00277AF7"/>
    <w:rsid w:val="00280119"/>
    <w:rsid w:val="00280804"/>
    <w:rsid w:val="00284E14"/>
    <w:rsid w:val="002852F7"/>
    <w:rsid w:val="00285A1E"/>
    <w:rsid w:val="00292476"/>
    <w:rsid w:val="00292D25"/>
    <w:rsid w:val="002944B5"/>
    <w:rsid w:val="002948DB"/>
    <w:rsid w:val="002952F3"/>
    <w:rsid w:val="002959B0"/>
    <w:rsid w:val="00296560"/>
    <w:rsid w:val="002965AB"/>
    <w:rsid w:val="002969F7"/>
    <w:rsid w:val="0029759A"/>
    <w:rsid w:val="00297A8D"/>
    <w:rsid w:val="002A34CB"/>
    <w:rsid w:val="002A3B89"/>
    <w:rsid w:val="002A4243"/>
    <w:rsid w:val="002A7F75"/>
    <w:rsid w:val="002B0613"/>
    <w:rsid w:val="002B2E7C"/>
    <w:rsid w:val="002B30E3"/>
    <w:rsid w:val="002B4F91"/>
    <w:rsid w:val="002B61D7"/>
    <w:rsid w:val="002B7195"/>
    <w:rsid w:val="002C0BCD"/>
    <w:rsid w:val="002C0C91"/>
    <w:rsid w:val="002C1CA7"/>
    <w:rsid w:val="002C3B5B"/>
    <w:rsid w:val="002C4620"/>
    <w:rsid w:val="002C4A4C"/>
    <w:rsid w:val="002C6E42"/>
    <w:rsid w:val="002D12F8"/>
    <w:rsid w:val="002D14B7"/>
    <w:rsid w:val="002D1A65"/>
    <w:rsid w:val="002D36AB"/>
    <w:rsid w:val="002D3C0B"/>
    <w:rsid w:val="002D5DB0"/>
    <w:rsid w:val="002D7FC2"/>
    <w:rsid w:val="002E0437"/>
    <w:rsid w:val="002E1AF2"/>
    <w:rsid w:val="002E2031"/>
    <w:rsid w:val="002E287A"/>
    <w:rsid w:val="002E40D2"/>
    <w:rsid w:val="002E5CC9"/>
    <w:rsid w:val="002E75D9"/>
    <w:rsid w:val="002F060D"/>
    <w:rsid w:val="002F0C32"/>
    <w:rsid w:val="002F0F8A"/>
    <w:rsid w:val="002F1E2B"/>
    <w:rsid w:val="002F2738"/>
    <w:rsid w:val="002F3B65"/>
    <w:rsid w:val="002F5841"/>
    <w:rsid w:val="002F60D5"/>
    <w:rsid w:val="002F79ED"/>
    <w:rsid w:val="002F7A84"/>
    <w:rsid w:val="00300FDE"/>
    <w:rsid w:val="00305BD3"/>
    <w:rsid w:val="00305F22"/>
    <w:rsid w:val="003070AD"/>
    <w:rsid w:val="003100F7"/>
    <w:rsid w:val="00311C34"/>
    <w:rsid w:val="00313A2B"/>
    <w:rsid w:val="00313A46"/>
    <w:rsid w:val="003142BC"/>
    <w:rsid w:val="00316277"/>
    <w:rsid w:val="003162B9"/>
    <w:rsid w:val="0031632F"/>
    <w:rsid w:val="003174EB"/>
    <w:rsid w:val="0032162B"/>
    <w:rsid w:val="003218BD"/>
    <w:rsid w:val="00321B8C"/>
    <w:rsid w:val="003224EB"/>
    <w:rsid w:val="00323609"/>
    <w:rsid w:val="00323E77"/>
    <w:rsid w:val="00324B26"/>
    <w:rsid w:val="003250E1"/>
    <w:rsid w:val="00325811"/>
    <w:rsid w:val="00326943"/>
    <w:rsid w:val="00327766"/>
    <w:rsid w:val="003279BD"/>
    <w:rsid w:val="0033189E"/>
    <w:rsid w:val="0033202B"/>
    <w:rsid w:val="00333ACB"/>
    <w:rsid w:val="0033437A"/>
    <w:rsid w:val="00335B40"/>
    <w:rsid w:val="00337060"/>
    <w:rsid w:val="00337201"/>
    <w:rsid w:val="00337B15"/>
    <w:rsid w:val="0034451C"/>
    <w:rsid w:val="0034739D"/>
    <w:rsid w:val="0035273F"/>
    <w:rsid w:val="00353C3C"/>
    <w:rsid w:val="003541D2"/>
    <w:rsid w:val="003560F9"/>
    <w:rsid w:val="0035767A"/>
    <w:rsid w:val="003601DA"/>
    <w:rsid w:val="00360297"/>
    <w:rsid w:val="00363D11"/>
    <w:rsid w:val="003646C1"/>
    <w:rsid w:val="00365438"/>
    <w:rsid w:val="0036671B"/>
    <w:rsid w:val="00366BD5"/>
    <w:rsid w:val="003678B8"/>
    <w:rsid w:val="00371181"/>
    <w:rsid w:val="003715A2"/>
    <w:rsid w:val="003737B3"/>
    <w:rsid w:val="00374929"/>
    <w:rsid w:val="003760B3"/>
    <w:rsid w:val="003812FF"/>
    <w:rsid w:val="0038260B"/>
    <w:rsid w:val="00383464"/>
    <w:rsid w:val="0038490D"/>
    <w:rsid w:val="00385A01"/>
    <w:rsid w:val="00390235"/>
    <w:rsid w:val="003921D5"/>
    <w:rsid w:val="003A0ABB"/>
    <w:rsid w:val="003A3BA7"/>
    <w:rsid w:val="003A4750"/>
    <w:rsid w:val="003A528A"/>
    <w:rsid w:val="003A55A6"/>
    <w:rsid w:val="003A7B49"/>
    <w:rsid w:val="003B2100"/>
    <w:rsid w:val="003B2ADC"/>
    <w:rsid w:val="003B4030"/>
    <w:rsid w:val="003B4E78"/>
    <w:rsid w:val="003B7DB1"/>
    <w:rsid w:val="003C0799"/>
    <w:rsid w:val="003C0EE1"/>
    <w:rsid w:val="003C2492"/>
    <w:rsid w:val="003C3A01"/>
    <w:rsid w:val="003C467F"/>
    <w:rsid w:val="003C58F2"/>
    <w:rsid w:val="003C72FA"/>
    <w:rsid w:val="003C745E"/>
    <w:rsid w:val="003D0B33"/>
    <w:rsid w:val="003D1203"/>
    <w:rsid w:val="003D47A8"/>
    <w:rsid w:val="003D65C3"/>
    <w:rsid w:val="003E0481"/>
    <w:rsid w:val="003E0CC3"/>
    <w:rsid w:val="003E17B0"/>
    <w:rsid w:val="003E2601"/>
    <w:rsid w:val="003E3A68"/>
    <w:rsid w:val="003E4666"/>
    <w:rsid w:val="003E4C88"/>
    <w:rsid w:val="003E5BBC"/>
    <w:rsid w:val="003E76A4"/>
    <w:rsid w:val="003F1006"/>
    <w:rsid w:val="003F1A63"/>
    <w:rsid w:val="003F23B6"/>
    <w:rsid w:val="003F4EBE"/>
    <w:rsid w:val="003F5F64"/>
    <w:rsid w:val="003F60B2"/>
    <w:rsid w:val="003F615C"/>
    <w:rsid w:val="003F6501"/>
    <w:rsid w:val="003F79C7"/>
    <w:rsid w:val="004020BD"/>
    <w:rsid w:val="00403BDC"/>
    <w:rsid w:val="00404B1A"/>
    <w:rsid w:val="00405257"/>
    <w:rsid w:val="004066DB"/>
    <w:rsid w:val="00406E4D"/>
    <w:rsid w:val="00407506"/>
    <w:rsid w:val="00407B8B"/>
    <w:rsid w:val="00411995"/>
    <w:rsid w:val="00412652"/>
    <w:rsid w:val="00413297"/>
    <w:rsid w:val="004138B7"/>
    <w:rsid w:val="004156C0"/>
    <w:rsid w:val="004169EB"/>
    <w:rsid w:val="004176A6"/>
    <w:rsid w:val="004176A7"/>
    <w:rsid w:val="0042025F"/>
    <w:rsid w:val="00420D8A"/>
    <w:rsid w:val="00421DC1"/>
    <w:rsid w:val="00422EB3"/>
    <w:rsid w:val="004236B4"/>
    <w:rsid w:val="004239A7"/>
    <w:rsid w:val="00424A4C"/>
    <w:rsid w:val="00425AAD"/>
    <w:rsid w:val="00426B65"/>
    <w:rsid w:val="004324B2"/>
    <w:rsid w:val="004341BC"/>
    <w:rsid w:val="004363A1"/>
    <w:rsid w:val="004366EC"/>
    <w:rsid w:val="00437020"/>
    <w:rsid w:val="0043702D"/>
    <w:rsid w:val="00440F3E"/>
    <w:rsid w:val="0044163D"/>
    <w:rsid w:val="00441725"/>
    <w:rsid w:val="00446694"/>
    <w:rsid w:val="00453940"/>
    <w:rsid w:val="004540A2"/>
    <w:rsid w:val="00454737"/>
    <w:rsid w:val="004571DD"/>
    <w:rsid w:val="0046078E"/>
    <w:rsid w:val="00461682"/>
    <w:rsid w:val="00462110"/>
    <w:rsid w:val="00462E23"/>
    <w:rsid w:val="004635C5"/>
    <w:rsid w:val="004637E2"/>
    <w:rsid w:val="00465A25"/>
    <w:rsid w:val="0046739D"/>
    <w:rsid w:val="00472FC8"/>
    <w:rsid w:val="00473696"/>
    <w:rsid w:val="00473A59"/>
    <w:rsid w:val="0047405E"/>
    <w:rsid w:val="00476643"/>
    <w:rsid w:val="00480624"/>
    <w:rsid w:val="0048212E"/>
    <w:rsid w:val="0048260D"/>
    <w:rsid w:val="00482AB1"/>
    <w:rsid w:val="00484E36"/>
    <w:rsid w:val="00487006"/>
    <w:rsid w:val="00487049"/>
    <w:rsid w:val="00490DC7"/>
    <w:rsid w:val="0049260D"/>
    <w:rsid w:val="0049316E"/>
    <w:rsid w:val="004934C5"/>
    <w:rsid w:val="00495DDE"/>
    <w:rsid w:val="0049690E"/>
    <w:rsid w:val="004B0CC4"/>
    <w:rsid w:val="004B2F72"/>
    <w:rsid w:val="004B37CF"/>
    <w:rsid w:val="004B490A"/>
    <w:rsid w:val="004B4A30"/>
    <w:rsid w:val="004B4BFB"/>
    <w:rsid w:val="004B5508"/>
    <w:rsid w:val="004B598F"/>
    <w:rsid w:val="004B5B68"/>
    <w:rsid w:val="004B6A99"/>
    <w:rsid w:val="004B7BC1"/>
    <w:rsid w:val="004C1A28"/>
    <w:rsid w:val="004C301E"/>
    <w:rsid w:val="004C320A"/>
    <w:rsid w:val="004C50AC"/>
    <w:rsid w:val="004C59FB"/>
    <w:rsid w:val="004D0971"/>
    <w:rsid w:val="004D15BE"/>
    <w:rsid w:val="004D1B5E"/>
    <w:rsid w:val="004D26FC"/>
    <w:rsid w:val="004D5310"/>
    <w:rsid w:val="004D5BA5"/>
    <w:rsid w:val="004D6221"/>
    <w:rsid w:val="004D62A5"/>
    <w:rsid w:val="004D6619"/>
    <w:rsid w:val="004D67E1"/>
    <w:rsid w:val="004D6F60"/>
    <w:rsid w:val="004D737C"/>
    <w:rsid w:val="004E2321"/>
    <w:rsid w:val="004E2A6D"/>
    <w:rsid w:val="004E3392"/>
    <w:rsid w:val="004E739F"/>
    <w:rsid w:val="004E7649"/>
    <w:rsid w:val="004F0303"/>
    <w:rsid w:val="004F0A61"/>
    <w:rsid w:val="004F1B49"/>
    <w:rsid w:val="004F3141"/>
    <w:rsid w:val="004F3215"/>
    <w:rsid w:val="004F4596"/>
    <w:rsid w:val="004F4827"/>
    <w:rsid w:val="004F4FA8"/>
    <w:rsid w:val="004F5CBC"/>
    <w:rsid w:val="004F69E0"/>
    <w:rsid w:val="004F6DB8"/>
    <w:rsid w:val="004F7823"/>
    <w:rsid w:val="005001CB"/>
    <w:rsid w:val="00500F69"/>
    <w:rsid w:val="00501BBE"/>
    <w:rsid w:val="00501D4E"/>
    <w:rsid w:val="005028B3"/>
    <w:rsid w:val="0050412E"/>
    <w:rsid w:val="005054BB"/>
    <w:rsid w:val="00505965"/>
    <w:rsid w:val="00505D3A"/>
    <w:rsid w:val="00505EB1"/>
    <w:rsid w:val="00506DA4"/>
    <w:rsid w:val="0051136C"/>
    <w:rsid w:val="00511C98"/>
    <w:rsid w:val="0051410D"/>
    <w:rsid w:val="005142C2"/>
    <w:rsid w:val="005150CA"/>
    <w:rsid w:val="0051643A"/>
    <w:rsid w:val="0051711C"/>
    <w:rsid w:val="005202BB"/>
    <w:rsid w:val="00520718"/>
    <w:rsid w:val="00522707"/>
    <w:rsid w:val="00523F45"/>
    <w:rsid w:val="005250DD"/>
    <w:rsid w:val="005257F4"/>
    <w:rsid w:val="005268C1"/>
    <w:rsid w:val="00531204"/>
    <w:rsid w:val="00531D8C"/>
    <w:rsid w:val="00532BAF"/>
    <w:rsid w:val="005347EC"/>
    <w:rsid w:val="00535F08"/>
    <w:rsid w:val="00536BC5"/>
    <w:rsid w:val="00537738"/>
    <w:rsid w:val="00540630"/>
    <w:rsid w:val="00540732"/>
    <w:rsid w:val="00541886"/>
    <w:rsid w:val="00543C4C"/>
    <w:rsid w:val="00546E6E"/>
    <w:rsid w:val="005478DB"/>
    <w:rsid w:val="00547BB7"/>
    <w:rsid w:val="005517C2"/>
    <w:rsid w:val="00551C5A"/>
    <w:rsid w:val="00553585"/>
    <w:rsid w:val="00553D34"/>
    <w:rsid w:val="00553D5B"/>
    <w:rsid w:val="0055679F"/>
    <w:rsid w:val="00556B36"/>
    <w:rsid w:val="005571B7"/>
    <w:rsid w:val="005605DC"/>
    <w:rsid w:val="00563464"/>
    <w:rsid w:val="00564590"/>
    <w:rsid w:val="00564E65"/>
    <w:rsid w:val="00566FDE"/>
    <w:rsid w:val="00567286"/>
    <w:rsid w:val="00567A88"/>
    <w:rsid w:val="005738ED"/>
    <w:rsid w:val="005774F2"/>
    <w:rsid w:val="0058025D"/>
    <w:rsid w:val="00580F4C"/>
    <w:rsid w:val="0058338D"/>
    <w:rsid w:val="00585535"/>
    <w:rsid w:val="005856FD"/>
    <w:rsid w:val="0058760D"/>
    <w:rsid w:val="00590291"/>
    <w:rsid w:val="0059046B"/>
    <w:rsid w:val="00590BB4"/>
    <w:rsid w:val="00592270"/>
    <w:rsid w:val="0059411A"/>
    <w:rsid w:val="0059443D"/>
    <w:rsid w:val="00595C56"/>
    <w:rsid w:val="005A0BEB"/>
    <w:rsid w:val="005A2D3D"/>
    <w:rsid w:val="005A350B"/>
    <w:rsid w:val="005A3CD7"/>
    <w:rsid w:val="005A5550"/>
    <w:rsid w:val="005A58B7"/>
    <w:rsid w:val="005A5DB5"/>
    <w:rsid w:val="005A5E75"/>
    <w:rsid w:val="005B1D6C"/>
    <w:rsid w:val="005C02A6"/>
    <w:rsid w:val="005C09F2"/>
    <w:rsid w:val="005C1395"/>
    <w:rsid w:val="005C15AF"/>
    <w:rsid w:val="005C1A63"/>
    <w:rsid w:val="005C2AAC"/>
    <w:rsid w:val="005C4311"/>
    <w:rsid w:val="005C58AF"/>
    <w:rsid w:val="005C5B0E"/>
    <w:rsid w:val="005C7B79"/>
    <w:rsid w:val="005D19B4"/>
    <w:rsid w:val="005D1F36"/>
    <w:rsid w:val="005D210D"/>
    <w:rsid w:val="005D28A3"/>
    <w:rsid w:val="005D3D3A"/>
    <w:rsid w:val="005D3E5A"/>
    <w:rsid w:val="005D3EF2"/>
    <w:rsid w:val="005D450E"/>
    <w:rsid w:val="005D6CC6"/>
    <w:rsid w:val="005D7707"/>
    <w:rsid w:val="005E17DB"/>
    <w:rsid w:val="005E25BD"/>
    <w:rsid w:val="005E28DF"/>
    <w:rsid w:val="005E3308"/>
    <w:rsid w:val="005E3E32"/>
    <w:rsid w:val="005E62FC"/>
    <w:rsid w:val="005E74BE"/>
    <w:rsid w:val="005E7A9B"/>
    <w:rsid w:val="005F01B0"/>
    <w:rsid w:val="005F026A"/>
    <w:rsid w:val="005F1517"/>
    <w:rsid w:val="005F29D1"/>
    <w:rsid w:val="005F2BC6"/>
    <w:rsid w:val="005F3503"/>
    <w:rsid w:val="005F4859"/>
    <w:rsid w:val="005F620A"/>
    <w:rsid w:val="006013E8"/>
    <w:rsid w:val="006017EE"/>
    <w:rsid w:val="00601B67"/>
    <w:rsid w:val="00601E14"/>
    <w:rsid w:val="00602E35"/>
    <w:rsid w:val="00603F09"/>
    <w:rsid w:val="00604B1F"/>
    <w:rsid w:val="00604D9C"/>
    <w:rsid w:val="0060685C"/>
    <w:rsid w:val="00606C1E"/>
    <w:rsid w:val="00611983"/>
    <w:rsid w:val="00613346"/>
    <w:rsid w:val="00614BA2"/>
    <w:rsid w:val="00614F66"/>
    <w:rsid w:val="006154B4"/>
    <w:rsid w:val="00620AFC"/>
    <w:rsid w:val="00621DF3"/>
    <w:rsid w:val="00622EE6"/>
    <w:rsid w:val="00624DE0"/>
    <w:rsid w:val="00625064"/>
    <w:rsid w:val="00625524"/>
    <w:rsid w:val="00625660"/>
    <w:rsid w:val="00625C27"/>
    <w:rsid w:val="0063075C"/>
    <w:rsid w:val="0063100C"/>
    <w:rsid w:val="00632CE3"/>
    <w:rsid w:val="00633520"/>
    <w:rsid w:val="00640A48"/>
    <w:rsid w:val="006410C4"/>
    <w:rsid w:val="00643CD7"/>
    <w:rsid w:val="006464E0"/>
    <w:rsid w:val="00647E84"/>
    <w:rsid w:val="00647F6A"/>
    <w:rsid w:val="00650033"/>
    <w:rsid w:val="00651832"/>
    <w:rsid w:val="00651AC3"/>
    <w:rsid w:val="00652093"/>
    <w:rsid w:val="0065217D"/>
    <w:rsid w:val="006534B0"/>
    <w:rsid w:val="00653696"/>
    <w:rsid w:val="00657855"/>
    <w:rsid w:val="00660531"/>
    <w:rsid w:val="0066344C"/>
    <w:rsid w:val="00664877"/>
    <w:rsid w:val="00667058"/>
    <w:rsid w:val="006672CA"/>
    <w:rsid w:val="006706D8"/>
    <w:rsid w:val="006736F0"/>
    <w:rsid w:val="00673BF3"/>
    <w:rsid w:val="006778AA"/>
    <w:rsid w:val="00680ECA"/>
    <w:rsid w:val="00681CE7"/>
    <w:rsid w:val="0068344C"/>
    <w:rsid w:val="006841F4"/>
    <w:rsid w:val="00684C0E"/>
    <w:rsid w:val="00684FDF"/>
    <w:rsid w:val="00685E57"/>
    <w:rsid w:val="006864D3"/>
    <w:rsid w:val="00687511"/>
    <w:rsid w:val="006901BA"/>
    <w:rsid w:val="006914FF"/>
    <w:rsid w:val="00691CA4"/>
    <w:rsid w:val="00693AD5"/>
    <w:rsid w:val="006963FA"/>
    <w:rsid w:val="00697B6F"/>
    <w:rsid w:val="00697FCD"/>
    <w:rsid w:val="006A1799"/>
    <w:rsid w:val="006A1BA1"/>
    <w:rsid w:val="006A2197"/>
    <w:rsid w:val="006A32A9"/>
    <w:rsid w:val="006A3FEC"/>
    <w:rsid w:val="006A4F52"/>
    <w:rsid w:val="006A61A4"/>
    <w:rsid w:val="006A62F6"/>
    <w:rsid w:val="006A6823"/>
    <w:rsid w:val="006A6B9F"/>
    <w:rsid w:val="006A6F19"/>
    <w:rsid w:val="006A7083"/>
    <w:rsid w:val="006B1CC1"/>
    <w:rsid w:val="006B25E9"/>
    <w:rsid w:val="006B3B1B"/>
    <w:rsid w:val="006B4042"/>
    <w:rsid w:val="006B48FA"/>
    <w:rsid w:val="006B5ED4"/>
    <w:rsid w:val="006C1F08"/>
    <w:rsid w:val="006C3140"/>
    <w:rsid w:val="006C3929"/>
    <w:rsid w:val="006C414B"/>
    <w:rsid w:val="006C4AA7"/>
    <w:rsid w:val="006C5885"/>
    <w:rsid w:val="006C6633"/>
    <w:rsid w:val="006D1802"/>
    <w:rsid w:val="006D19A1"/>
    <w:rsid w:val="006D2C27"/>
    <w:rsid w:val="006D2D05"/>
    <w:rsid w:val="006D3123"/>
    <w:rsid w:val="006D3B53"/>
    <w:rsid w:val="006D3DC4"/>
    <w:rsid w:val="006D40C6"/>
    <w:rsid w:val="006D58BD"/>
    <w:rsid w:val="006D601F"/>
    <w:rsid w:val="006D606B"/>
    <w:rsid w:val="006E0F1D"/>
    <w:rsid w:val="006E154B"/>
    <w:rsid w:val="006E313A"/>
    <w:rsid w:val="006E37F7"/>
    <w:rsid w:val="006E7774"/>
    <w:rsid w:val="006F0916"/>
    <w:rsid w:val="006F1771"/>
    <w:rsid w:val="006F3816"/>
    <w:rsid w:val="006F4D1E"/>
    <w:rsid w:val="006F4F0D"/>
    <w:rsid w:val="006F5103"/>
    <w:rsid w:val="006F5857"/>
    <w:rsid w:val="006F5E5C"/>
    <w:rsid w:val="006F7094"/>
    <w:rsid w:val="00701235"/>
    <w:rsid w:val="0070172C"/>
    <w:rsid w:val="007029A3"/>
    <w:rsid w:val="00703D88"/>
    <w:rsid w:val="00703FE8"/>
    <w:rsid w:val="00704AA0"/>
    <w:rsid w:val="00706EC1"/>
    <w:rsid w:val="00707128"/>
    <w:rsid w:val="00707C08"/>
    <w:rsid w:val="00710056"/>
    <w:rsid w:val="00710487"/>
    <w:rsid w:val="00710C98"/>
    <w:rsid w:val="00711B30"/>
    <w:rsid w:val="00713D61"/>
    <w:rsid w:val="00714843"/>
    <w:rsid w:val="00715D07"/>
    <w:rsid w:val="0072205B"/>
    <w:rsid w:val="0072374F"/>
    <w:rsid w:val="00725550"/>
    <w:rsid w:val="0072599D"/>
    <w:rsid w:val="00725FD6"/>
    <w:rsid w:val="007327F5"/>
    <w:rsid w:val="0073297B"/>
    <w:rsid w:val="00733529"/>
    <w:rsid w:val="00734EA3"/>
    <w:rsid w:val="00734FAD"/>
    <w:rsid w:val="00735EAC"/>
    <w:rsid w:val="0073683B"/>
    <w:rsid w:val="00736DFF"/>
    <w:rsid w:val="00740664"/>
    <w:rsid w:val="007418C2"/>
    <w:rsid w:val="00742063"/>
    <w:rsid w:val="0074245D"/>
    <w:rsid w:val="00742AB0"/>
    <w:rsid w:val="00744EB1"/>
    <w:rsid w:val="00746125"/>
    <w:rsid w:val="00746A4D"/>
    <w:rsid w:val="00747793"/>
    <w:rsid w:val="00750285"/>
    <w:rsid w:val="007516E9"/>
    <w:rsid w:val="00752AAF"/>
    <w:rsid w:val="007552F0"/>
    <w:rsid w:val="00755F89"/>
    <w:rsid w:val="007562DE"/>
    <w:rsid w:val="00757EC1"/>
    <w:rsid w:val="00760761"/>
    <w:rsid w:val="00760BB0"/>
    <w:rsid w:val="007644E3"/>
    <w:rsid w:val="00764D84"/>
    <w:rsid w:val="007671F2"/>
    <w:rsid w:val="00770075"/>
    <w:rsid w:val="00772416"/>
    <w:rsid w:val="007734B6"/>
    <w:rsid w:val="007747D5"/>
    <w:rsid w:val="00774A5D"/>
    <w:rsid w:val="00775487"/>
    <w:rsid w:val="007756C4"/>
    <w:rsid w:val="0078009A"/>
    <w:rsid w:val="007813D9"/>
    <w:rsid w:val="007822D3"/>
    <w:rsid w:val="00784B58"/>
    <w:rsid w:val="0078685D"/>
    <w:rsid w:val="0079103B"/>
    <w:rsid w:val="007915E7"/>
    <w:rsid w:val="00791E53"/>
    <w:rsid w:val="00794AF3"/>
    <w:rsid w:val="00795A44"/>
    <w:rsid w:val="00796AC8"/>
    <w:rsid w:val="00797D98"/>
    <w:rsid w:val="007A1D2F"/>
    <w:rsid w:val="007A1DDA"/>
    <w:rsid w:val="007A229B"/>
    <w:rsid w:val="007A2B31"/>
    <w:rsid w:val="007A35F7"/>
    <w:rsid w:val="007A4045"/>
    <w:rsid w:val="007A4503"/>
    <w:rsid w:val="007A566A"/>
    <w:rsid w:val="007A5977"/>
    <w:rsid w:val="007A688B"/>
    <w:rsid w:val="007A740A"/>
    <w:rsid w:val="007A7E82"/>
    <w:rsid w:val="007B3DF0"/>
    <w:rsid w:val="007B5020"/>
    <w:rsid w:val="007B5930"/>
    <w:rsid w:val="007B7F0B"/>
    <w:rsid w:val="007C15F3"/>
    <w:rsid w:val="007C2B74"/>
    <w:rsid w:val="007C5A97"/>
    <w:rsid w:val="007C709D"/>
    <w:rsid w:val="007C7635"/>
    <w:rsid w:val="007C7D7E"/>
    <w:rsid w:val="007D1224"/>
    <w:rsid w:val="007D2305"/>
    <w:rsid w:val="007D2CBD"/>
    <w:rsid w:val="007D6B8B"/>
    <w:rsid w:val="007D7EB3"/>
    <w:rsid w:val="007E1F68"/>
    <w:rsid w:val="007E2909"/>
    <w:rsid w:val="007E308F"/>
    <w:rsid w:val="007F177F"/>
    <w:rsid w:val="007F18B3"/>
    <w:rsid w:val="007F4BAB"/>
    <w:rsid w:val="007F57F0"/>
    <w:rsid w:val="007F674B"/>
    <w:rsid w:val="00802478"/>
    <w:rsid w:val="00804A2A"/>
    <w:rsid w:val="00806463"/>
    <w:rsid w:val="008066E2"/>
    <w:rsid w:val="00811152"/>
    <w:rsid w:val="00811E30"/>
    <w:rsid w:val="00813214"/>
    <w:rsid w:val="00814878"/>
    <w:rsid w:val="008150C1"/>
    <w:rsid w:val="008166A7"/>
    <w:rsid w:val="008167C8"/>
    <w:rsid w:val="00817DEC"/>
    <w:rsid w:val="008210FB"/>
    <w:rsid w:val="00821C2C"/>
    <w:rsid w:val="0082478C"/>
    <w:rsid w:val="0082740C"/>
    <w:rsid w:val="00827587"/>
    <w:rsid w:val="0083061A"/>
    <w:rsid w:val="008317FB"/>
    <w:rsid w:val="00833160"/>
    <w:rsid w:val="00833CDA"/>
    <w:rsid w:val="0083561D"/>
    <w:rsid w:val="00835753"/>
    <w:rsid w:val="008357CA"/>
    <w:rsid w:val="00835A31"/>
    <w:rsid w:val="00835C93"/>
    <w:rsid w:val="008365E9"/>
    <w:rsid w:val="008366DC"/>
    <w:rsid w:val="008368CC"/>
    <w:rsid w:val="00837ECE"/>
    <w:rsid w:val="00840A22"/>
    <w:rsid w:val="008439C8"/>
    <w:rsid w:val="00845845"/>
    <w:rsid w:val="00845E1C"/>
    <w:rsid w:val="00846175"/>
    <w:rsid w:val="00846662"/>
    <w:rsid w:val="008466BC"/>
    <w:rsid w:val="0084738B"/>
    <w:rsid w:val="00847981"/>
    <w:rsid w:val="008519D5"/>
    <w:rsid w:val="00852625"/>
    <w:rsid w:val="008526E9"/>
    <w:rsid w:val="00853182"/>
    <w:rsid w:val="00853382"/>
    <w:rsid w:val="00853BB9"/>
    <w:rsid w:val="0085506A"/>
    <w:rsid w:val="0085599B"/>
    <w:rsid w:val="008576AE"/>
    <w:rsid w:val="00857BDF"/>
    <w:rsid w:val="0086029C"/>
    <w:rsid w:val="0086105D"/>
    <w:rsid w:val="00861392"/>
    <w:rsid w:val="00862BA9"/>
    <w:rsid w:val="00863899"/>
    <w:rsid w:val="0086465D"/>
    <w:rsid w:val="00866023"/>
    <w:rsid w:val="00866508"/>
    <w:rsid w:val="00867ADB"/>
    <w:rsid w:val="00870523"/>
    <w:rsid w:val="008707CC"/>
    <w:rsid w:val="00872621"/>
    <w:rsid w:val="00873945"/>
    <w:rsid w:val="0088180F"/>
    <w:rsid w:val="00881EE4"/>
    <w:rsid w:val="008824A8"/>
    <w:rsid w:val="00882A79"/>
    <w:rsid w:val="0088585F"/>
    <w:rsid w:val="0088751D"/>
    <w:rsid w:val="008906EE"/>
    <w:rsid w:val="00890A5D"/>
    <w:rsid w:val="0089112F"/>
    <w:rsid w:val="00891520"/>
    <w:rsid w:val="00891BCB"/>
    <w:rsid w:val="00891C62"/>
    <w:rsid w:val="00893A73"/>
    <w:rsid w:val="00893DDF"/>
    <w:rsid w:val="008948E2"/>
    <w:rsid w:val="00895BA1"/>
    <w:rsid w:val="00896665"/>
    <w:rsid w:val="008A102B"/>
    <w:rsid w:val="008A298B"/>
    <w:rsid w:val="008A2AA7"/>
    <w:rsid w:val="008A31BB"/>
    <w:rsid w:val="008A3289"/>
    <w:rsid w:val="008A32E7"/>
    <w:rsid w:val="008A4065"/>
    <w:rsid w:val="008A47F2"/>
    <w:rsid w:val="008A4F6A"/>
    <w:rsid w:val="008A51FC"/>
    <w:rsid w:val="008A5A26"/>
    <w:rsid w:val="008A5FEB"/>
    <w:rsid w:val="008A67A5"/>
    <w:rsid w:val="008B3BB3"/>
    <w:rsid w:val="008B5E62"/>
    <w:rsid w:val="008B7F03"/>
    <w:rsid w:val="008C2E7C"/>
    <w:rsid w:val="008C4DA1"/>
    <w:rsid w:val="008C6F97"/>
    <w:rsid w:val="008C7508"/>
    <w:rsid w:val="008C7D7A"/>
    <w:rsid w:val="008D065D"/>
    <w:rsid w:val="008D1362"/>
    <w:rsid w:val="008D2342"/>
    <w:rsid w:val="008D2AC8"/>
    <w:rsid w:val="008D3AB0"/>
    <w:rsid w:val="008D3E86"/>
    <w:rsid w:val="008D3EFB"/>
    <w:rsid w:val="008D4717"/>
    <w:rsid w:val="008D496D"/>
    <w:rsid w:val="008D5125"/>
    <w:rsid w:val="008D679D"/>
    <w:rsid w:val="008E101C"/>
    <w:rsid w:val="008E12F7"/>
    <w:rsid w:val="008E13CF"/>
    <w:rsid w:val="008E2738"/>
    <w:rsid w:val="008E2B2E"/>
    <w:rsid w:val="008E4DBE"/>
    <w:rsid w:val="008E7D25"/>
    <w:rsid w:val="008F11BE"/>
    <w:rsid w:val="008F2283"/>
    <w:rsid w:val="008F29CA"/>
    <w:rsid w:val="008F485C"/>
    <w:rsid w:val="008F4B01"/>
    <w:rsid w:val="008F4F59"/>
    <w:rsid w:val="008F6EB5"/>
    <w:rsid w:val="008F797D"/>
    <w:rsid w:val="0090139B"/>
    <w:rsid w:val="009022E2"/>
    <w:rsid w:val="00903B51"/>
    <w:rsid w:val="00904455"/>
    <w:rsid w:val="00905BCB"/>
    <w:rsid w:val="00907921"/>
    <w:rsid w:val="009122BA"/>
    <w:rsid w:val="009130F7"/>
    <w:rsid w:val="00913FF9"/>
    <w:rsid w:val="0091407C"/>
    <w:rsid w:val="0091463B"/>
    <w:rsid w:val="0091558C"/>
    <w:rsid w:val="00916D77"/>
    <w:rsid w:val="00921BBF"/>
    <w:rsid w:val="009228DD"/>
    <w:rsid w:val="0092335D"/>
    <w:rsid w:val="009248AE"/>
    <w:rsid w:val="009310A3"/>
    <w:rsid w:val="00934B5A"/>
    <w:rsid w:val="0093518E"/>
    <w:rsid w:val="00935725"/>
    <w:rsid w:val="00935F2B"/>
    <w:rsid w:val="009410A1"/>
    <w:rsid w:val="00941C01"/>
    <w:rsid w:val="00943911"/>
    <w:rsid w:val="00943F73"/>
    <w:rsid w:val="00945320"/>
    <w:rsid w:val="009459A4"/>
    <w:rsid w:val="00945E35"/>
    <w:rsid w:val="00947376"/>
    <w:rsid w:val="009505F7"/>
    <w:rsid w:val="009521A6"/>
    <w:rsid w:val="009532FE"/>
    <w:rsid w:val="0095335F"/>
    <w:rsid w:val="00955310"/>
    <w:rsid w:val="00961045"/>
    <w:rsid w:val="0096105B"/>
    <w:rsid w:val="00962201"/>
    <w:rsid w:val="00962702"/>
    <w:rsid w:val="00964252"/>
    <w:rsid w:val="00964510"/>
    <w:rsid w:val="009662C1"/>
    <w:rsid w:val="009673C1"/>
    <w:rsid w:val="009700EE"/>
    <w:rsid w:val="00971E47"/>
    <w:rsid w:val="00971F1C"/>
    <w:rsid w:val="009723D6"/>
    <w:rsid w:val="0097491A"/>
    <w:rsid w:val="00974A34"/>
    <w:rsid w:val="00974E13"/>
    <w:rsid w:val="00974EE6"/>
    <w:rsid w:val="00976180"/>
    <w:rsid w:val="00976384"/>
    <w:rsid w:val="009766F1"/>
    <w:rsid w:val="00977FAB"/>
    <w:rsid w:val="00980A7D"/>
    <w:rsid w:val="00983209"/>
    <w:rsid w:val="009833AD"/>
    <w:rsid w:val="00983780"/>
    <w:rsid w:val="009864BA"/>
    <w:rsid w:val="00990E90"/>
    <w:rsid w:val="00991DB2"/>
    <w:rsid w:val="00992F3F"/>
    <w:rsid w:val="00993D46"/>
    <w:rsid w:val="009A10DF"/>
    <w:rsid w:val="009A1B07"/>
    <w:rsid w:val="009A332B"/>
    <w:rsid w:val="009A4834"/>
    <w:rsid w:val="009A4941"/>
    <w:rsid w:val="009A4B96"/>
    <w:rsid w:val="009A6232"/>
    <w:rsid w:val="009A6612"/>
    <w:rsid w:val="009A7844"/>
    <w:rsid w:val="009A7EB0"/>
    <w:rsid w:val="009B0591"/>
    <w:rsid w:val="009B0FBE"/>
    <w:rsid w:val="009B11D5"/>
    <w:rsid w:val="009B127A"/>
    <w:rsid w:val="009B203D"/>
    <w:rsid w:val="009B32C2"/>
    <w:rsid w:val="009B36C4"/>
    <w:rsid w:val="009B4B0A"/>
    <w:rsid w:val="009B5BF6"/>
    <w:rsid w:val="009B6F45"/>
    <w:rsid w:val="009C1376"/>
    <w:rsid w:val="009C156A"/>
    <w:rsid w:val="009C1AA8"/>
    <w:rsid w:val="009C3702"/>
    <w:rsid w:val="009C5345"/>
    <w:rsid w:val="009C5878"/>
    <w:rsid w:val="009C600C"/>
    <w:rsid w:val="009D0052"/>
    <w:rsid w:val="009D18AB"/>
    <w:rsid w:val="009D18CC"/>
    <w:rsid w:val="009D1CDD"/>
    <w:rsid w:val="009D1FF5"/>
    <w:rsid w:val="009D316C"/>
    <w:rsid w:val="009D4799"/>
    <w:rsid w:val="009D57FC"/>
    <w:rsid w:val="009D5886"/>
    <w:rsid w:val="009D5A22"/>
    <w:rsid w:val="009E0041"/>
    <w:rsid w:val="009E0059"/>
    <w:rsid w:val="009E15AB"/>
    <w:rsid w:val="009E1F48"/>
    <w:rsid w:val="009E4411"/>
    <w:rsid w:val="009E4519"/>
    <w:rsid w:val="009E718A"/>
    <w:rsid w:val="009F017C"/>
    <w:rsid w:val="009F1747"/>
    <w:rsid w:val="009F3290"/>
    <w:rsid w:val="009F32AA"/>
    <w:rsid w:val="009F4353"/>
    <w:rsid w:val="009F7D03"/>
    <w:rsid w:val="00A00998"/>
    <w:rsid w:val="00A012B9"/>
    <w:rsid w:val="00A01FBD"/>
    <w:rsid w:val="00A033B8"/>
    <w:rsid w:val="00A04AC1"/>
    <w:rsid w:val="00A05F6D"/>
    <w:rsid w:val="00A0782E"/>
    <w:rsid w:val="00A07D8B"/>
    <w:rsid w:val="00A1108A"/>
    <w:rsid w:val="00A12663"/>
    <w:rsid w:val="00A1717F"/>
    <w:rsid w:val="00A17E41"/>
    <w:rsid w:val="00A2029C"/>
    <w:rsid w:val="00A211CA"/>
    <w:rsid w:val="00A22B23"/>
    <w:rsid w:val="00A23EB3"/>
    <w:rsid w:val="00A2423A"/>
    <w:rsid w:val="00A26086"/>
    <w:rsid w:val="00A31259"/>
    <w:rsid w:val="00A317B0"/>
    <w:rsid w:val="00A34D4B"/>
    <w:rsid w:val="00A34EBC"/>
    <w:rsid w:val="00A34FDC"/>
    <w:rsid w:val="00A35828"/>
    <w:rsid w:val="00A3603A"/>
    <w:rsid w:val="00A40874"/>
    <w:rsid w:val="00A4229D"/>
    <w:rsid w:val="00A43712"/>
    <w:rsid w:val="00A43E86"/>
    <w:rsid w:val="00A44042"/>
    <w:rsid w:val="00A4487C"/>
    <w:rsid w:val="00A4537C"/>
    <w:rsid w:val="00A466CD"/>
    <w:rsid w:val="00A475C9"/>
    <w:rsid w:val="00A5111F"/>
    <w:rsid w:val="00A51B2F"/>
    <w:rsid w:val="00A53869"/>
    <w:rsid w:val="00A53BAE"/>
    <w:rsid w:val="00A540D9"/>
    <w:rsid w:val="00A5534F"/>
    <w:rsid w:val="00A601C5"/>
    <w:rsid w:val="00A613B0"/>
    <w:rsid w:val="00A62BC4"/>
    <w:rsid w:val="00A63182"/>
    <w:rsid w:val="00A658AF"/>
    <w:rsid w:val="00A660B1"/>
    <w:rsid w:val="00A67A9D"/>
    <w:rsid w:val="00A7012A"/>
    <w:rsid w:val="00A71470"/>
    <w:rsid w:val="00A729B1"/>
    <w:rsid w:val="00A74AF5"/>
    <w:rsid w:val="00A750BF"/>
    <w:rsid w:val="00A7547C"/>
    <w:rsid w:val="00A766C9"/>
    <w:rsid w:val="00A76C25"/>
    <w:rsid w:val="00A813C5"/>
    <w:rsid w:val="00A834F7"/>
    <w:rsid w:val="00A84CD9"/>
    <w:rsid w:val="00A90DD0"/>
    <w:rsid w:val="00A90DDA"/>
    <w:rsid w:val="00A915AA"/>
    <w:rsid w:val="00A92245"/>
    <w:rsid w:val="00A9467B"/>
    <w:rsid w:val="00A95D09"/>
    <w:rsid w:val="00A9617B"/>
    <w:rsid w:val="00A96E10"/>
    <w:rsid w:val="00AA13CC"/>
    <w:rsid w:val="00AA21F5"/>
    <w:rsid w:val="00AA312F"/>
    <w:rsid w:val="00AA5556"/>
    <w:rsid w:val="00AA79C0"/>
    <w:rsid w:val="00AB1601"/>
    <w:rsid w:val="00AB3DE4"/>
    <w:rsid w:val="00AB4BC9"/>
    <w:rsid w:val="00AB5469"/>
    <w:rsid w:val="00AB7215"/>
    <w:rsid w:val="00AC0EC5"/>
    <w:rsid w:val="00AC21B5"/>
    <w:rsid w:val="00AC27A8"/>
    <w:rsid w:val="00AC2E19"/>
    <w:rsid w:val="00AC3462"/>
    <w:rsid w:val="00AC4260"/>
    <w:rsid w:val="00AC5977"/>
    <w:rsid w:val="00AC6362"/>
    <w:rsid w:val="00AC6B71"/>
    <w:rsid w:val="00AC6FAC"/>
    <w:rsid w:val="00AC746A"/>
    <w:rsid w:val="00AD0F2E"/>
    <w:rsid w:val="00AD0FC4"/>
    <w:rsid w:val="00AD127F"/>
    <w:rsid w:val="00AD1B20"/>
    <w:rsid w:val="00AD1EED"/>
    <w:rsid w:val="00AD2035"/>
    <w:rsid w:val="00AD2998"/>
    <w:rsid w:val="00AD4CBE"/>
    <w:rsid w:val="00AD500B"/>
    <w:rsid w:val="00AD647D"/>
    <w:rsid w:val="00AD6501"/>
    <w:rsid w:val="00AD7D3A"/>
    <w:rsid w:val="00AE0C17"/>
    <w:rsid w:val="00AE2DB9"/>
    <w:rsid w:val="00AE4EE1"/>
    <w:rsid w:val="00AE68A1"/>
    <w:rsid w:val="00AE7A85"/>
    <w:rsid w:val="00AF0F16"/>
    <w:rsid w:val="00AF192D"/>
    <w:rsid w:val="00AF2CC5"/>
    <w:rsid w:val="00AF30DC"/>
    <w:rsid w:val="00AF4965"/>
    <w:rsid w:val="00B0084E"/>
    <w:rsid w:val="00B00C35"/>
    <w:rsid w:val="00B01BCC"/>
    <w:rsid w:val="00B0497C"/>
    <w:rsid w:val="00B05228"/>
    <w:rsid w:val="00B0529C"/>
    <w:rsid w:val="00B05769"/>
    <w:rsid w:val="00B0580F"/>
    <w:rsid w:val="00B05E07"/>
    <w:rsid w:val="00B072D5"/>
    <w:rsid w:val="00B116F1"/>
    <w:rsid w:val="00B11EC4"/>
    <w:rsid w:val="00B12E0C"/>
    <w:rsid w:val="00B132A7"/>
    <w:rsid w:val="00B133BB"/>
    <w:rsid w:val="00B135FD"/>
    <w:rsid w:val="00B13B96"/>
    <w:rsid w:val="00B15B1F"/>
    <w:rsid w:val="00B20E38"/>
    <w:rsid w:val="00B2167C"/>
    <w:rsid w:val="00B2231F"/>
    <w:rsid w:val="00B238BA"/>
    <w:rsid w:val="00B2637C"/>
    <w:rsid w:val="00B263F6"/>
    <w:rsid w:val="00B26C7F"/>
    <w:rsid w:val="00B27B34"/>
    <w:rsid w:val="00B30152"/>
    <w:rsid w:val="00B3090D"/>
    <w:rsid w:val="00B3144A"/>
    <w:rsid w:val="00B34434"/>
    <w:rsid w:val="00B35343"/>
    <w:rsid w:val="00B35D40"/>
    <w:rsid w:val="00B35F75"/>
    <w:rsid w:val="00B367C3"/>
    <w:rsid w:val="00B36DDF"/>
    <w:rsid w:val="00B427EC"/>
    <w:rsid w:val="00B43058"/>
    <w:rsid w:val="00B43633"/>
    <w:rsid w:val="00B43D80"/>
    <w:rsid w:val="00B4429D"/>
    <w:rsid w:val="00B443BC"/>
    <w:rsid w:val="00B44F07"/>
    <w:rsid w:val="00B452DE"/>
    <w:rsid w:val="00B45337"/>
    <w:rsid w:val="00B4694D"/>
    <w:rsid w:val="00B46ED6"/>
    <w:rsid w:val="00B47C74"/>
    <w:rsid w:val="00B5163A"/>
    <w:rsid w:val="00B52071"/>
    <w:rsid w:val="00B555C0"/>
    <w:rsid w:val="00B56BB8"/>
    <w:rsid w:val="00B57097"/>
    <w:rsid w:val="00B626A6"/>
    <w:rsid w:val="00B62C86"/>
    <w:rsid w:val="00B635D1"/>
    <w:rsid w:val="00B63B66"/>
    <w:rsid w:val="00B663A5"/>
    <w:rsid w:val="00B667BD"/>
    <w:rsid w:val="00B67E55"/>
    <w:rsid w:val="00B721F0"/>
    <w:rsid w:val="00B7286D"/>
    <w:rsid w:val="00B732EB"/>
    <w:rsid w:val="00B73CF1"/>
    <w:rsid w:val="00B74017"/>
    <w:rsid w:val="00B752E9"/>
    <w:rsid w:val="00B77F5B"/>
    <w:rsid w:val="00B8149A"/>
    <w:rsid w:val="00B81931"/>
    <w:rsid w:val="00B82E35"/>
    <w:rsid w:val="00B8456A"/>
    <w:rsid w:val="00B845B5"/>
    <w:rsid w:val="00B907B0"/>
    <w:rsid w:val="00B91F58"/>
    <w:rsid w:val="00B9395F"/>
    <w:rsid w:val="00B945E3"/>
    <w:rsid w:val="00B95682"/>
    <w:rsid w:val="00B96851"/>
    <w:rsid w:val="00BA0C2D"/>
    <w:rsid w:val="00BA108D"/>
    <w:rsid w:val="00BA1B52"/>
    <w:rsid w:val="00BA3E86"/>
    <w:rsid w:val="00BA5190"/>
    <w:rsid w:val="00BA5F3A"/>
    <w:rsid w:val="00BA7BBD"/>
    <w:rsid w:val="00BA7FD6"/>
    <w:rsid w:val="00BB1187"/>
    <w:rsid w:val="00BB217F"/>
    <w:rsid w:val="00BB6D5D"/>
    <w:rsid w:val="00BC0197"/>
    <w:rsid w:val="00BC0B3D"/>
    <w:rsid w:val="00BC1419"/>
    <w:rsid w:val="00BC5356"/>
    <w:rsid w:val="00BC7647"/>
    <w:rsid w:val="00BC7EE0"/>
    <w:rsid w:val="00BD284C"/>
    <w:rsid w:val="00BD4D64"/>
    <w:rsid w:val="00BD713F"/>
    <w:rsid w:val="00BE2163"/>
    <w:rsid w:val="00BE3634"/>
    <w:rsid w:val="00BE4262"/>
    <w:rsid w:val="00BE4265"/>
    <w:rsid w:val="00BE42F1"/>
    <w:rsid w:val="00BE4BF0"/>
    <w:rsid w:val="00BE6539"/>
    <w:rsid w:val="00BF02F4"/>
    <w:rsid w:val="00BF068C"/>
    <w:rsid w:val="00BF16E2"/>
    <w:rsid w:val="00BF1902"/>
    <w:rsid w:val="00BF1A72"/>
    <w:rsid w:val="00BF3374"/>
    <w:rsid w:val="00BF42CB"/>
    <w:rsid w:val="00BF49F5"/>
    <w:rsid w:val="00BF5CAA"/>
    <w:rsid w:val="00BF79B1"/>
    <w:rsid w:val="00C003A7"/>
    <w:rsid w:val="00C01636"/>
    <w:rsid w:val="00C035DB"/>
    <w:rsid w:val="00C12933"/>
    <w:rsid w:val="00C13142"/>
    <w:rsid w:val="00C137D0"/>
    <w:rsid w:val="00C13F75"/>
    <w:rsid w:val="00C14FEB"/>
    <w:rsid w:val="00C16BD2"/>
    <w:rsid w:val="00C17F98"/>
    <w:rsid w:val="00C202CC"/>
    <w:rsid w:val="00C20B45"/>
    <w:rsid w:val="00C22DE4"/>
    <w:rsid w:val="00C23719"/>
    <w:rsid w:val="00C239FE"/>
    <w:rsid w:val="00C25B6E"/>
    <w:rsid w:val="00C26462"/>
    <w:rsid w:val="00C26D6C"/>
    <w:rsid w:val="00C27F28"/>
    <w:rsid w:val="00C302AE"/>
    <w:rsid w:val="00C31785"/>
    <w:rsid w:val="00C338D5"/>
    <w:rsid w:val="00C3432F"/>
    <w:rsid w:val="00C3532A"/>
    <w:rsid w:val="00C35E82"/>
    <w:rsid w:val="00C36104"/>
    <w:rsid w:val="00C36517"/>
    <w:rsid w:val="00C375E2"/>
    <w:rsid w:val="00C41C37"/>
    <w:rsid w:val="00C41CA0"/>
    <w:rsid w:val="00C424EB"/>
    <w:rsid w:val="00C42FE3"/>
    <w:rsid w:val="00C4315E"/>
    <w:rsid w:val="00C45F0C"/>
    <w:rsid w:val="00C46EEC"/>
    <w:rsid w:val="00C501DB"/>
    <w:rsid w:val="00C5022C"/>
    <w:rsid w:val="00C5143F"/>
    <w:rsid w:val="00C52A70"/>
    <w:rsid w:val="00C57468"/>
    <w:rsid w:val="00C61561"/>
    <w:rsid w:val="00C615B9"/>
    <w:rsid w:val="00C617D9"/>
    <w:rsid w:val="00C65A7F"/>
    <w:rsid w:val="00C664E2"/>
    <w:rsid w:val="00C6754D"/>
    <w:rsid w:val="00C72854"/>
    <w:rsid w:val="00C734A5"/>
    <w:rsid w:val="00C74AFA"/>
    <w:rsid w:val="00C7501C"/>
    <w:rsid w:val="00C75A40"/>
    <w:rsid w:val="00C77128"/>
    <w:rsid w:val="00C83D9A"/>
    <w:rsid w:val="00C84CF5"/>
    <w:rsid w:val="00C85D4F"/>
    <w:rsid w:val="00C90D28"/>
    <w:rsid w:val="00C91F34"/>
    <w:rsid w:val="00C9202B"/>
    <w:rsid w:val="00C925F1"/>
    <w:rsid w:val="00C9340B"/>
    <w:rsid w:val="00C95FAE"/>
    <w:rsid w:val="00C978AC"/>
    <w:rsid w:val="00C97F69"/>
    <w:rsid w:val="00CA03E6"/>
    <w:rsid w:val="00CA1AEC"/>
    <w:rsid w:val="00CA1FB7"/>
    <w:rsid w:val="00CA40FF"/>
    <w:rsid w:val="00CA44C2"/>
    <w:rsid w:val="00CA5A7C"/>
    <w:rsid w:val="00CA63B8"/>
    <w:rsid w:val="00CA6983"/>
    <w:rsid w:val="00CB00CA"/>
    <w:rsid w:val="00CB0D9A"/>
    <w:rsid w:val="00CB2C5A"/>
    <w:rsid w:val="00CB38BC"/>
    <w:rsid w:val="00CB4D3A"/>
    <w:rsid w:val="00CC0993"/>
    <w:rsid w:val="00CC10AC"/>
    <w:rsid w:val="00CC2B40"/>
    <w:rsid w:val="00CC3B1D"/>
    <w:rsid w:val="00CC527E"/>
    <w:rsid w:val="00CC62D1"/>
    <w:rsid w:val="00CD1409"/>
    <w:rsid w:val="00CD2F89"/>
    <w:rsid w:val="00CD3335"/>
    <w:rsid w:val="00CD3972"/>
    <w:rsid w:val="00CD3BF7"/>
    <w:rsid w:val="00CE070B"/>
    <w:rsid w:val="00CE2E11"/>
    <w:rsid w:val="00CE327C"/>
    <w:rsid w:val="00CE3456"/>
    <w:rsid w:val="00CE3F95"/>
    <w:rsid w:val="00CE4F02"/>
    <w:rsid w:val="00CE5A5F"/>
    <w:rsid w:val="00CE7176"/>
    <w:rsid w:val="00CF020D"/>
    <w:rsid w:val="00CF0626"/>
    <w:rsid w:val="00CF0E64"/>
    <w:rsid w:val="00CF3BE9"/>
    <w:rsid w:val="00CF3C40"/>
    <w:rsid w:val="00CF643A"/>
    <w:rsid w:val="00D008A2"/>
    <w:rsid w:val="00D00CD5"/>
    <w:rsid w:val="00D0153F"/>
    <w:rsid w:val="00D015CE"/>
    <w:rsid w:val="00D0161D"/>
    <w:rsid w:val="00D02182"/>
    <w:rsid w:val="00D02CA0"/>
    <w:rsid w:val="00D03EBD"/>
    <w:rsid w:val="00D04713"/>
    <w:rsid w:val="00D06C5A"/>
    <w:rsid w:val="00D06F92"/>
    <w:rsid w:val="00D10C99"/>
    <w:rsid w:val="00D10C9F"/>
    <w:rsid w:val="00D114ED"/>
    <w:rsid w:val="00D11C56"/>
    <w:rsid w:val="00D13358"/>
    <w:rsid w:val="00D14277"/>
    <w:rsid w:val="00D1557A"/>
    <w:rsid w:val="00D22476"/>
    <w:rsid w:val="00D22884"/>
    <w:rsid w:val="00D252EA"/>
    <w:rsid w:val="00D31E41"/>
    <w:rsid w:val="00D331A2"/>
    <w:rsid w:val="00D338A3"/>
    <w:rsid w:val="00D33DAD"/>
    <w:rsid w:val="00D33F07"/>
    <w:rsid w:val="00D3560F"/>
    <w:rsid w:val="00D364B7"/>
    <w:rsid w:val="00D36CE8"/>
    <w:rsid w:val="00D373BF"/>
    <w:rsid w:val="00D37509"/>
    <w:rsid w:val="00D375D2"/>
    <w:rsid w:val="00D41CFC"/>
    <w:rsid w:val="00D42797"/>
    <w:rsid w:val="00D43683"/>
    <w:rsid w:val="00D441FC"/>
    <w:rsid w:val="00D457E8"/>
    <w:rsid w:val="00D45AB5"/>
    <w:rsid w:val="00D46576"/>
    <w:rsid w:val="00D47C59"/>
    <w:rsid w:val="00D47D91"/>
    <w:rsid w:val="00D47E57"/>
    <w:rsid w:val="00D50356"/>
    <w:rsid w:val="00D50F42"/>
    <w:rsid w:val="00D5118D"/>
    <w:rsid w:val="00D5270A"/>
    <w:rsid w:val="00D527B0"/>
    <w:rsid w:val="00D5635B"/>
    <w:rsid w:val="00D5672F"/>
    <w:rsid w:val="00D57EF3"/>
    <w:rsid w:val="00D60529"/>
    <w:rsid w:val="00D61FFE"/>
    <w:rsid w:val="00D62559"/>
    <w:rsid w:val="00D636C8"/>
    <w:rsid w:val="00D639A5"/>
    <w:rsid w:val="00D649DE"/>
    <w:rsid w:val="00D65361"/>
    <w:rsid w:val="00D65E06"/>
    <w:rsid w:val="00D667EB"/>
    <w:rsid w:val="00D6713A"/>
    <w:rsid w:val="00D67E53"/>
    <w:rsid w:val="00D740D1"/>
    <w:rsid w:val="00D7693F"/>
    <w:rsid w:val="00D779BB"/>
    <w:rsid w:val="00D80A3E"/>
    <w:rsid w:val="00D81CE8"/>
    <w:rsid w:val="00D826BA"/>
    <w:rsid w:val="00D83976"/>
    <w:rsid w:val="00D85524"/>
    <w:rsid w:val="00D8667A"/>
    <w:rsid w:val="00D868F1"/>
    <w:rsid w:val="00D86A37"/>
    <w:rsid w:val="00D87479"/>
    <w:rsid w:val="00D87919"/>
    <w:rsid w:val="00D91BC1"/>
    <w:rsid w:val="00D91F7C"/>
    <w:rsid w:val="00D96CE3"/>
    <w:rsid w:val="00D97D52"/>
    <w:rsid w:val="00DA1018"/>
    <w:rsid w:val="00DA103C"/>
    <w:rsid w:val="00DA5017"/>
    <w:rsid w:val="00DA51C9"/>
    <w:rsid w:val="00DA774B"/>
    <w:rsid w:val="00DB03A4"/>
    <w:rsid w:val="00DB1E49"/>
    <w:rsid w:val="00DB362A"/>
    <w:rsid w:val="00DB4234"/>
    <w:rsid w:val="00DB4371"/>
    <w:rsid w:val="00DC1983"/>
    <w:rsid w:val="00DC2050"/>
    <w:rsid w:val="00DC3291"/>
    <w:rsid w:val="00DC3C5A"/>
    <w:rsid w:val="00DC4716"/>
    <w:rsid w:val="00DC49FA"/>
    <w:rsid w:val="00DC4FCD"/>
    <w:rsid w:val="00DC5C8C"/>
    <w:rsid w:val="00DC615D"/>
    <w:rsid w:val="00DC644C"/>
    <w:rsid w:val="00DC7FAA"/>
    <w:rsid w:val="00DD054D"/>
    <w:rsid w:val="00DD0732"/>
    <w:rsid w:val="00DD197B"/>
    <w:rsid w:val="00DD2523"/>
    <w:rsid w:val="00DD2528"/>
    <w:rsid w:val="00DD2926"/>
    <w:rsid w:val="00DD2DF6"/>
    <w:rsid w:val="00DD43F0"/>
    <w:rsid w:val="00DD5735"/>
    <w:rsid w:val="00DD5A28"/>
    <w:rsid w:val="00DD6A44"/>
    <w:rsid w:val="00DD720A"/>
    <w:rsid w:val="00DD7E61"/>
    <w:rsid w:val="00DE0433"/>
    <w:rsid w:val="00DE4077"/>
    <w:rsid w:val="00DE42FF"/>
    <w:rsid w:val="00DE6500"/>
    <w:rsid w:val="00DE6762"/>
    <w:rsid w:val="00DE7591"/>
    <w:rsid w:val="00DF0548"/>
    <w:rsid w:val="00DF124F"/>
    <w:rsid w:val="00DF12F4"/>
    <w:rsid w:val="00DF14A4"/>
    <w:rsid w:val="00DF212F"/>
    <w:rsid w:val="00DF221F"/>
    <w:rsid w:val="00DF793E"/>
    <w:rsid w:val="00DF7AA7"/>
    <w:rsid w:val="00DF7AAD"/>
    <w:rsid w:val="00E0057E"/>
    <w:rsid w:val="00E0353C"/>
    <w:rsid w:val="00E049CC"/>
    <w:rsid w:val="00E05BBD"/>
    <w:rsid w:val="00E05EE5"/>
    <w:rsid w:val="00E05F7B"/>
    <w:rsid w:val="00E067FA"/>
    <w:rsid w:val="00E06D40"/>
    <w:rsid w:val="00E11879"/>
    <w:rsid w:val="00E12DE8"/>
    <w:rsid w:val="00E13C49"/>
    <w:rsid w:val="00E15774"/>
    <w:rsid w:val="00E17524"/>
    <w:rsid w:val="00E17ABE"/>
    <w:rsid w:val="00E2105E"/>
    <w:rsid w:val="00E21BDB"/>
    <w:rsid w:val="00E30799"/>
    <w:rsid w:val="00E32202"/>
    <w:rsid w:val="00E33485"/>
    <w:rsid w:val="00E3361C"/>
    <w:rsid w:val="00E33795"/>
    <w:rsid w:val="00E33797"/>
    <w:rsid w:val="00E338E9"/>
    <w:rsid w:val="00E34728"/>
    <w:rsid w:val="00E34D0A"/>
    <w:rsid w:val="00E3503B"/>
    <w:rsid w:val="00E353B5"/>
    <w:rsid w:val="00E4238E"/>
    <w:rsid w:val="00E44E21"/>
    <w:rsid w:val="00E468E3"/>
    <w:rsid w:val="00E46D9A"/>
    <w:rsid w:val="00E4716C"/>
    <w:rsid w:val="00E47750"/>
    <w:rsid w:val="00E50FFB"/>
    <w:rsid w:val="00E51442"/>
    <w:rsid w:val="00E51978"/>
    <w:rsid w:val="00E520FF"/>
    <w:rsid w:val="00E52377"/>
    <w:rsid w:val="00E539F5"/>
    <w:rsid w:val="00E53EB7"/>
    <w:rsid w:val="00E550D3"/>
    <w:rsid w:val="00E577BB"/>
    <w:rsid w:val="00E60A15"/>
    <w:rsid w:val="00E60D0A"/>
    <w:rsid w:val="00E60E5C"/>
    <w:rsid w:val="00E648EA"/>
    <w:rsid w:val="00E6490C"/>
    <w:rsid w:val="00E677B6"/>
    <w:rsid w:val="00E72179"/>
    <w:rsid w:val="00E72DE4"/>
    <w:rsid w:val="00E7354C"/>
    <w:rsid w:val="00E75760"/>
    <w:rsid w:val="00E759FE"/>
    <w:rsid w:val="00E760AE"/>
    <w:rsid w:val="00E76642"/>
    <w:rsid w:val="00E76978"/>
    <w:rsid w:val="00E76B40"/>
    <w:rsid w:val="00E76B7E"/>
    <w:rsid w:val="00E7796E"/>
    <w:rsid w:val="00E80496"/>
    <w:rsid w:val="00E811BA"/>
    <w:rsid w:val="00E8152E"/>
    <w:rsid w:val="00E824BE"/>
    <w:rsid w:val="00E8255E"/>
    <w:rsid w:val="00E84333"/>
    <w:rsid w:val="00E846EA"/>
    <w:rsid w:val="00E859CC"/>
    <w:rsid w:val="00E86DC4"/>
    <w:rsid w:val="00E86F06"/>
    <w:rsid w:val="00E878D2"/>
    <w:rsid w:val="00E87D4E"/>
    <w:rsid w:val="00E90733"/>
    <w:rsid w:val="00E927DB"/>
    <w:rsid w:val="00E94285"/>
    <w:rsid w:val="00E9725A"/>
    <w:rsid w:val="00EA0837"/>
    <w:rsid w:val="00EA0EC9"/>
    <w:rsid w:val="00EA2B49"/>
    <w:rsid w:val="00EA2F08"/>
    <w:rsid w:val="00EA2F8B"/>
    <w:rsid w:val="00EA3FBF"/>
    <w:rsid w:val="00EA552A"/>
    <w:rsid w:val="00EA5AA6"/>
    <w:rsid w:val="00EA6866"/>
    <w:rsid w:val="00EA7CA0"/>
    <w:rsid w:val="00EB17E4"/>
    <w:rsid w:val="00EB46FA"/>
    <w:rsid w:val="00EB5033"/>
    <w:rsid w:val="00EB5201"/>
    <w:rsid w:val="00EB79D9"/>
    <w:rsid w:val="00EC01BA"/>
    <w:rsid w:val="00EC19EB"/>
    <w:rsid w:val="00EC1E21"/>
    <w:rsid w:val="00EC213D"/>
    <w:rsid w:val="00EC2598"/>
    <w:rsid w:val="00EC282E"/>
    <w:rsid w:val="00EC4523"/>
    <w:rsid w:val="00EC6596"/>
    <w:rsid w:val="00ED0ABD"/>
    <w:rsid w:val="00ED0D65"/>
    <w:rsid w:val="00ED3879"/>
    <w:rsid w:val="00ED42AC"/>
    <w:rsid w:val="00ED5517"/>
    <w:rsid w:val="00ED7C78"/>
    <w:rsid w:val="00EE0753"/>
    <w:rsid w:val="00EE0AAA"/>
    <w:rsid w:val="00EE2D41"/>
    <w:rsid w:val="00EE39A4"/>
    <w:rsid w:val="00EE3AC7"/>
    <w:rsid w:val="00EE42E1"/>
    <w:rsid w:val="00EE55E8"/>
    <w:rsid w:val="00EE6166"/>
    <w:rsid w:val="00EF157C"/>
    <w:rsid w:val="00EF1BF5"/>
    <w:rsid w:val="00EF262C"/>
    <w:rsid w:val="00EF2637"/>
    <w:rsid w:val="00EF348E"/>
    <w:rsid w:val="00EF3B19"/>
    <w:rsid w:val="00EF4F28"/>
    <w:rsid w:val="00EF6B7B"/>
    <w:rsid w:val="00EF6C5C"/>
    <w:rsid w:val="00EF7C74"/>
    <w:rsid w:val="00F0079A"/>
    <w:rsid w:val="00F0087D"/>
    <w:rsid w:val="00F01CF3"/>
    <w:rsid w:val="00F0217A"/>
    <w:rsid w:val="00F02457"/>
    <w:rsid w:val="00F03677"/>
    <w:rsid w:val="00F04650"/>
    <w:rsid w:val="00F05833"/>
    <w:rsid w:val="00F0584F"/>
    <w:rsid w:val="00F1067B"/>
    <w:rsid w:val="00F1273F"/>
    <w:rsid w:val="00F1327E"/>
    <w:rsid w:val="00F13913"/>
    <w:rsid w:val="00F13F8A"/>
    <w:rsid w:val="00F157EB"/>
    <w:rsid w:val="00F179EF"/>
    <w:rsid w:val="00F20D09"/>
    <w:rsid w:val="00F23147"/>
    <w:rsid w:val="00F24F94"/>
    <w:rsid w:val="00F25516"/>
    <w:rsid w:val="00F25CCA"/>
    <w:rsid w:val="00F25D4B"/>
    <w:rsid w:val="00F310B7"/>
    <w:rsid w:val="00F35189"/>
    <w:rsid w:val="00F35DB2"/>
    <w:rsid w:val="00F36A04"/>
    <w:rsid w:val="00F40572"/>
    <w:rsid w:val="00F408F9"/>
    <w:rsid w:val="00F43A3B"/>
    <w:rsid w:val="00F443AD"/>
    <w:rsid w:val="00F45B75"/>
    <w:rsid w:val="00F45B8D"/>
    <w:rsid w:val="00F4732F"/>
    <w:rsid w:val="00F50D29"/>
    <w:rsid w:val="00F51778"/>
    <w:rsid w:val="00F5397F"/>
    <w:rsid w:val="00F543C0"/>
    <w:rsid w:val="00F54CC8"/>
    <w:rsid w:val="00F55442"/>
    <w:rsid w:val="00F566BD"/>
    <w:rsid w:val="00F577CA"/>
    <w:rsid w:val="00F6126E"/>
    <w:rsid w:val="00F657D6"/>
    <w:rsid w:val="00F65AA7"/>
    <w:rsid w:val="00F66DF5"/>
    <w:rsid w:val="00F67907"/>
    <w:rsid w:val="00F67E61"/>
    <w:rsid w:val="00F67FE1"/>
    <w:rsid w:val="00F706EC"/>
    <w:rsid w:val="00F72D2F"/>
    <w:rsid w:val="00F73585"/>
    <w:rsid w:val="00F73AFD"/>
    <w:rsid w:val="00F73E00"/>
    <w:rsid w:val="00F740AC"/>
    <w:rsid w:val="00F74A0B"/>
    <w:rsid w:val="00F751C7"/>
    <w:rsid w:val="00F755D5"/>
    <w:rsid w:val="00F75A1E"/>
    <w:rsid w:val="00F819E6"/>
    <w:rsid w:val="00F8792D"/>
    <w:rsid w:val="00F906BA"/>
    <w:rsid w:val="00F911A1"/>
    <w:rsid w:val="00F91D21"/>
    <w:rsid w:val="00F92022"/>
    <w:rsid w:val="00F9260A"/>
    <w:rsid w:val="00F92F22"/>
    <w:rsid w:val="00F92FBC"/>
    <w:rsid w:val="00F961A1"/>
    <w:rsid w:val="00F96E66"/>
    <w:rsid w:val="00FA058B"/>
    <w:rsid w:val="00FA0C4A"/>
    <w:rsid w:val="00FA14ED"/>
    <w:rsid w:val="00FA3344"/>
    <w:rsid w:val="00FA5E0D"/>
    <w:rsid w:val="00FA5FAF"/>
    <w:rsid w:val="00FB03D0"/>
    <w:rsid w:val="00FB06D8"/>
    <w:rsid w:val="00FB0E07"/>
    <w:rsid w:val="00FB2C58"/>
    <w:rsid w:val="00FB3ABD"/>
    <w:rsid w:val="00FB43EA"/>
    <w:rsid w:val="00FB6356"/>
    <w:rsid w:val="00FB7A6D"/>
    <w:rsid w:val="00FB7BF2"/>
    <w:rsid w:val="00FC00E3"/>
    <w:rsid w:val="00FC10F8"/>
    <w:rsid w:val="00FC149F"/>
    <w:rsid w:val="00FC1AEA"/>
    <w:rsid w:val="00FC1B44"/>
    <w:rsid w:val="00FC300B"/>
    <w:rsid w:val="00FC3A03"/>
    <w:rsid w:val="00FC3E20"/>
    <w:rsid w:val="00FC6137"/>
    <w:rsid w:val="00FC61F8"/>
    <w:rsid w:val="00FC7FE8"/>
    <w:rsid w:val="00FD0254"/>
    <w:rsid w:val="00FD3763"/>
    <w:rsid w:val="00FD46DB"/>
    <w:rsid w:val="00FD46E7"/>
    <w:rsid w:val="00FD5434"/>
    <w:rsid w:val="00FD7DCF"/>
    <w:rsid w:val="00FD7F6D"/>
    <w:rsid w:val="00FE04B5"/>
    <w:rsid w:val="00FE08A0"/>
    <w:rsid w:val="00FE10B4"/>
    <w:rsid w:val="00FE2478"/>
    <w:rsid w:val="00FE2549"/>
    <w:rsid w:val="00FE29CB"/>
    <w:rsid w:val="00FE5A40"/>
    <w:rsid w:val="00FE6287"/>
    <w:rsid w:val="00FE7448"/>
    <w:rsid w:val="00FF154F"/>
    <w:rsid w:val="00FF2785"/>
    <w:rsid w:val="00FF2F04"/>
    <w:rsid w:val="00FF2F94"/>
    <w:rsid w:val="00FF36C2"/>
    <w:rsid w:val="00FF3E53"/>
    <w:rsid w:val="00FF413A"/>
    <w:rsid w:val="00FF438E"/>
    <w:rsid w:val="00FF5808"/>
    <w:rsid w:val="00FF7985"/>
    <w:rsid w:val="00FF7A55"/>
    <w:rsid w:val="00FF7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0F340"/>
  <w15:docId w15:val="{8B9BC98A-EDF2-4B49-97F8-8C7081E7A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0DC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4C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4CF5"/>
  </w:style>
  <w:style w:type="paragraph" w:styleId="Footer">
    <w:name w:val="footer"/>
    <w:basedOn w:val="Normal"/>
    <w:link w:val="FooterChar"/>
    <w:uiPriority w:val="99"/>
    <w:unhideWhenUsed/>
    <w:rsid w:val="00C84C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4CF5"/>
  </w:style>
  <w:style w:type="character" w:styleId="CommentReference">
    <w:name w:val="annotation reference"/>
    <w:basedOn w:val="DefaultParagraphFont"/>
    <w:uiPriority w:val="99"/>
    <w:semiHidden/>
    <w:unhideWhenUsed/>
    <w:rsid w:val="00651AC3"/>
    <w:rPr>
      <w:sz w:val="16"/>
      <w:szCs w:val="16"/>
    </w:rPr>
  </w:style>
  <w:style w:type="paragraph" w:styleId="CommentText">
    <w:name w:val="annotation text"/>
    <w:basedOn w:val="Normal"/>
    <w:link w:val="CommentTextChar"/>
    <w:uiPriority w:val="99"/>
    <w:semiHidden/>
    <w:unhideWhenUsed/>
    <w:rsid w:val="00651AC3"/>
    <w:pPr>
      <w:spacing w:line="240" w:lineRule="auto"/>
    </w:pPr>
    <w:rPr>
      <w:sz w:val="20"/>
      <w:szCs w:val="20"/>
    </w:rPr>
  </w:style>
  <w:style w:type="character" w:customStyle="1" w:styleId="CommentTextChar">
    <w:name w:val="Comment Text Char"/>
    <w:basedOn w:val="DefaultParagraphFont"/>
    <w:link w:val="CommentText"/>
    <w:uiPriority w:val="99"/>
    <w:semiHidden/>
    <w:rsid w:val="00651AC3"/>
    <w:rPr>
      <w:sz w:val="20"/>
      <w:szCs w:val="20"/>
    </w:rPr>
  </w:style>
  <w:style w:type="paragraph" w:styleId="CommentSubject">
    <w:name w:val="annotation subject"/>
    <w:basedOn w:val="CommentText"/>
    <w:next w:val="CommentText"/>
    <w:link w:val="CommentSubjectChar"/>
    <w:uiPriority w:val="99"/>
    <w:semiHidden/>
    <w:unhideWhenUsed/>
    <w:rsid w:val="00651AC3"/>
    <w:rPr>
      <w:b/>
      <w:bCs/>
    </w:rPr>
  </w:style>
  <w:style w:type="character" w:customStyle="1" w:styleId="CommentSubjectChar">
    <w:name w:val="Comment Subject Char"/>
    <w:basedOn w:val="CommentTextChar"/>
    <w:link w:val="CommentSubject"/>
    <w:uiPriority w:val="99"/>
    <w:semiHidden/>
    <w:rsid w:val="00651AC3"/>
    <w:rPr>
      <w:b/>
      <w:bCs/>
      <w:sz w:val="20"/>
      <w:szCs w:val="20"/>
    </w:rPr>
  </w:style>
  <w:style w:type="paragraph" w:styleId="BalloonText">
    <w:name w:val="Balloon Text"/>
    <w:basedOn w:val="Normal"/>
    <w:link w:val="BalloonTextChar"/>
    <w:uiPriority w:val="99"/>
    <w:semiHidden/>
    <w:unhideWhenUsed/>
    <w:rsid w:val="00651A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1AC3"/>
    <w:rPr>
      <w:rFonts w:ascii="Segoe UI" w:hAnsi="Segoe UI" w:cs="Segoe UI"/>
      <w:sz w:val="18"/>
      <w:szCs w:val="18"/>
    </w:rPr>
  </w:style>
  <w:style w:type="character" w:customStyle="1" w:styleId="object">
    <w:name w:val="object"/>
    <w:basedOn w:val="DefaultParagraphFont"/>
    <w:rsid w:val="00F4732F"/>
  </w:style>
  <w:style w:type="paragraph" w:styleId="ListParagraph">
    <w:name w:val="List Paragraph"/>
    <w:basedOn w:val="Normal"/>
    <w:uiPriority w:val="34"/>
    <w:qFormat/>
    <w:rsid w:val="00254CD0"/>
    <w:pPr>
      <w:ind w:left="720"/>
      <w:contextualSpacing/>
    </w:pPr>
  </w:style>
  <w:style w:type="paragraph" w:styleId="NormalWeb">
    <w:name w:val="Normal (Web)"/>
    <w:basedOn w:val="Normal"/>
    <w:uiPriority w:val="99"/>
    <w:semiHidden/>
    <w:unhideWhenUsed/>
    <w:rsid w:val="00E824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zmsearchresult">
    <w:name w:val="zmsearchresult"/>
    <w:basedOn w:val="DefaultParagraphFont"/>
    <w:rsid w:val="00FC10F8"/>
  </w:style>
  <w:style w:type="character" w:styleId="Hyperlink">
    <w:name w:val="Hyperlink"/>
    <w:basedOn w:val="DefaultParagraphFont"/>
    <w:uiPriority w:val="99"/>
    <w:semiHidden/>
    <w:unhideWhenUsed/>
    <w:rsid w:val="008D496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17162">
      <w:bodyDiv w:val="1"/>
      <w:marLeft w:val="0"/>
      <w:marRight w:val="0"/>
      <w:marTop w:val="0"/>
      <w:marBottom w:val="0"/>
      <w:divBdr>
        <w:top w:val="none" w:sz="0" w:space="0" w:color="auto"/>
        <w:left w:val="none" w:sz="0" w:space="0" w:color="auto"/>
        <w:bottom w:val="none" w:sz="0" w:space="0" w:color="auto"/>
        <w:right w:val="none" w:sz="0" w:space="0" w:color="auto"/>
      </w:divBdr>
    </w:div>
    <w:div w:id="15426925">
      <w:bodyDiv w:val="1"/>
      <w:marLeft w:val="0"/>
      <w:marRight w:val="0"/>
      <w:marTop w:val="0"/>
      <w:marBottom w:val="0"/>
      <w:divBdr>
        <w:top w:val="none" w:sz="0" w:space="0" w:color="auto"/>
        <w:left w:val="none" w:sz="0" w:space="0" w:color="auto"/>
        <w:bottom w:val="none" w:sz="0" w:space="0" w:color="auto"/>
        <w:right w:val="none" w:sz="0" w:space="0" w:color="auto"/>
      </w:divBdr>
    </w:div>
    <w:div w:id="18433301">
      <w:bodyDiv w:val="1"/>
      <w:marLeft w:val="0"/>
      <w:marRight w:val="0"/>
      <w:marTop w:val="0"/>
      <w:marBottom w:val="0"/>
      <w:divBdr>
        <w:top w:val="none" w:sz="0" w:space="0" w:color="auto"/>
        <w:left w:val="none" w:sz="0" w:space="0" w:color="auto"/>
        <w:bottom w:val="none" w:sz="0" w:space="0" w:color="auto"/>
        <w:right w:val="none" w:sz="0" w:space="0" w:color="auto"/>
      </w:divBdr>
    </w:div>
    <w:div w:id="36664869">
      <w:bodyDiv w:val="1"/>
      <w:marLeft w:val="0"/>
      <w:marRight w:val="0"/>
      <w:marTop w:val="0"/>
      <w:marBottom w:val="0"/>
      <w:divBdr>
        <w:top w:val="none" w:sz="0" w:space="0" w:color="auto"/>
        <w:left w:val="none" w:sz="0" w:space="0" w:color="auto"/>
        <w:bottom w:val="none" w:sz="0" w:space="0" w:color="auto"/>
        <w:right w:val="none" w:sz="0" w:space="0" w:color="auto"/>
      </w:divBdr>
    </w:div>
    <w:div w:id="240876064">
      <w:bodyDiv w:val="1"/>
      <w:marLeft w:val="0"/>
      <w:marRight w:val="0"/>
      <w:marTop w:val="0"/>
      <w:marBottom w:val="0"/>
      <w:divBdr>
        <w:top w:val="none" w:sz="0" w:space="0" w:color="auto"/>
        <w:left w:val="none" w:sz="0" w:space="0" w:color="auto"/>
        <w:bottom w:val="none" w:sz="0" w:space="0" w:color="auto"/>
        <w:right w:val="none" w:sz="0" w:space="0" w:color="auto"/>
      </w:divBdr>
    </w:div>
    <w:div w:id="242490860">
      <w:bodyDiv w:val="1"/>
      <w:marLeft w:val="0"/>
      <w:marRight w:val="0"/>
      <w:marTop w:val="0"/>
      <w:marBottom w:val="0"/>
      <w:divBdr>
        <w:top w:val="none" w:sz="0" w:space="0" w:color="auto"/>
        <w:left w:val="none" w:sz="0" w:space="0" w:color="auto"/>
        <w:bottom w:val="none" w:sz="0" w:space="0" w:color="auto"/>
        <w:right w:val="none" w:sz="0" w:space="0" w:color="auto"/>
      </w:divBdr>
    </w:div>
    <w:div w:id="393479552">
      <w:bodyDiv w:val="1"/>
      <w:marLeft w:val="0"/>
      <w:marRight w:val="0"/>
      <w:marTop w:val="0"/>
      <w:marBottom w:val="0"/>
      <w:divBdr>
        <w:top w:val="none" w:sz="0" w:space="0" w:color="auto"/>
        <w:left w:val="none" w:sz="0" w:space="0" w:color="auto"/>
        <w:bottom w:val="none" w:sz="0" w:space="0" w:color="auto"/>
        <w:right w:val="none" w:sz="0" w:space="0" w:color="auto"/>
      </w:divBdr>
    </w:div>
    <w:div w:id="393699267">
      <w:bodyDiv w:val="1"/>
      <w:marLeft w:val="0"/>
      <w:marRight w:val="0"/>
      <w:marTop w:val="0"/>
      <w:marBottom w:val="0"/>
      <w:divBdr>
        <w:top w:val="none" w:sz="0" w:space="0" w:color="auto"/>
        <w:left w:val="none" w:sz="0" w:space="0" w:color="auto"/>
        <w:bottom w:val="none" w:sz="0" w:space="0" w:color="auto"/>
        <w:right w:val="none" w:sz="0" w:space="0" w:color="auto"/>
      </w:divBdr>
    </w:div>
    <w:div w:id="485704594">
      <w:bodyDiv w:val="1"/>
      <w:marLeft w:val="0"/>
      <w:marRight w:val="0"/>
      <w:marTop w:val="0"/>
      <w:marBottom w:val="0"/>
      <w:divBdr>
        <w:top w:val="none" w:sz="0" w:space="0" w:color="auto"/>
        <w:left w:val="none" w:sz="0" w:space="0" w:color="auto"/>
        <w:bottom w:val="none" w:sz="0" w:space="0" w:color="auto"/>
        <w:right w:val="none" w:sz="0" w:space="0" w:color="auto"/>
      </w:divBdr>
    </w:div>
    <w:div w:id="542211859">
      <w:bodyDiv w:val="1"/>
      <w:marLeft w:val="0"/>
      <w:marRight w:val="0"/>
      <w:marTop w:val="0"/>
      <w:marBottom w:val="0"/>
      <w:divBdr>
        <w:top w:val="none" w:sz="0" w:space="0" w:color="auto"/>
        <w:left w:val="none" w:sz="0" w:space="0" w:color="auto"/>
        <w:bottom w:val="none" w:sz="0" w:space="0" w:color="auto"/>
        <w:right w:val="none" w:sz="0" w:space="0" w:color="auto"/>
      </w:divBdr>
      <w:divsChild>
        <w:div w:id="1573079886">
          <w:marLeft w:val="0"/>
          <w:marRight w:val="0"/>
          <w:marTop w:val="0"/>
          <w:marBottom w:val="0"/>
          <w:divBdr>
            <w:top w:val="none" w:sz="0" w:space="0" w:color="auto"/>
            <w:left w:val="none" w:sz="0" w:space="0" w:color="auto"/>
            <w:bottom w:val="none" w:sz="0" w:space="0" w:color="auto"/>
            <w:right w:val="none" w:sz="0" w:space="0" w:color="auto"/>
          </w:divBdr>
          <w:divsChild>
            <w:div w:id="1157498990">
              <w:marLeft w:val="0"/>
              <w:marRight w:val="0"/>
              <w:marTop w:val="0"/>
              <w:marBottom w:val="0"/>
              <w:divBdr>
                <w:top w:val="none" w:sz="0" w:space="0" w:color="auto"/>
                <w:left w:val="none" w:sz="0" w:space="0" w:color="auto"/>
                <w:bottom w:val="none" w:sz="0" w:space="0" w:color="auto"/>
                <w:right w:val="none" w:sz="0" w:space="0" w:color="auto"/>
              </w:divBdr>
              <w:divsChild>
                <w:div w:id="28603485">
                  <w:marLeft w:val="0"/>
                  <w:marRight w:val="0"/>
                  <w:marTop w:val="0"/>
                  <w:marBottom w:val="0"/>
                  <w:divBdr>
                    <w:top w:val="none" w:sz="0" w:space="0" w:color="auto"/>
                    <w:left w:val="none" w:sz="0" w:space="0" w:color="auto"/>
                    <w:bottom w:val="none" w:sz="0" w:space="0" w:color="auto"/>
                    <w:right w:val="none" w:sz="0" w:space="0" w:color="auto"/>
                  </w:divBdr>
                  <w:divsChild>
                    <w:div w:id="546452459">
                      <w:marLeft w:val="0"/>
                      <w:marRight w:val="0"/>
                      <w:marTop w:val="0"/>
                      <w:marBottom w:val="0"/>
                      <w:divBdr>
                        <w:top w:val="none" w:sz="0" w:space="0" w:color="auto"/>
                        <w:left w:val="none" w:sz="0" w:space="0" w:color="auto"/>
                        <w:bottom w:val="none" w:sz="0" w:space="0" w:color="auto"/>
                        <w:right w:val="none" w:sz="0" w:space="0" w:color="auto"/>
                      </w:divBdr>
                    </w:div>
                    <w:div w:id="1618951090">
                      <w:marLeft w:val="0"/>
                      <w:marRight w:val="0"/>
                      <w:marTop w:val="0"/>
                      <w:marBottom w:val="0"/>
                      <w:divBdr>
                        <w:top w:val="none" w:sz="0" w:space="0" w:color="auto"/>
                        <w:left w:val="none" w:sz="0" w:space="0" w:color="auto"/>
                        <w:bottom w:val="none" w:sz="0" w:space="0" w:color="auto"/>
                        <w:right w:val="none" w:sz="0" w:space="0" w:color="auto"/>
                      </w:divBdr>
                    </w:div>
                    <w:div w:id="704327173">
                      <w:marLeft w:val="0"/>
                      <w:marRight w:val="0"/>
                      <w:marTop w:val="0"/>
                      <w:marBottom w:val="0"/>
                      <w:divBdr>
                        <w:top w:val="none" w:sz="0" w:space="0" w:color="auto"/>
                        <w:left w:val="none" w:sz="0" w:space="0" w:color="auto"/>
                        <w:bottom w:val="none" w:sz="0" w:space="0" w:color="auto"/>
                        <w:right w:val="none" w:sz="0" w:space="0" w:color="auto"/>
                      </w:divBdr>
                    </w:div>
                    <w:div w:id="107553089">
                      <w:marLeft w:val="0"/>
                      <w:marRight w:val="0"/>
                      <w:marTop w:val="0"/>
                      <w:marBottom w:val="0"/>
                      <w:divBdr>
                        <w:top w:val="none" w:sz="0" w:space="0" w:color="auto"/>
                        <w:left w:val="none" w:sz="0" w:space="0" w:color="auto"/>
                        <w:bottom w:val="none" w:sz="0" w:space="0" w:color="auto"/>
                        <w:right w:val="none" w:sz="0" w:space="0" w:color="auto"/>
                      </w:divBdr>
                    </w:div>
                    <w:div w:id="1253707198">
                      <w:marLeft w:val="0"/>
                      <w:marRight w:val="0"/>
                      <w:marTop w:val="0"/>
                      <w:marBottom w:val="0"/>
                      <w:divBdr>
                        <w:top w:val="none" w:sz="0" w:space="0" w:color="auto"/>
                        <w:left w:val="none" w:sz="0" w:space="0" w:color="auto"/>
                        <w:bottom w:val="none" w:sz="0" w:space="0" w:color="auto"/>
                        <w:right w:val="none" w:sz="0" w:space="0" w:color="auto"/>
                      </w:divBdr>
                    </w:div>
                    <w:div w:id="1173840211">
                      <w:marLeft w:val="0"/>
                      <w:marRight w:val="0"/>
                      <w:marTop w:val="0"/>
                      <w:marBottom w:val="0"/>
                      <w:divBdr>
                        <w:top w:val="none" w:sz="0" w:space="0" w:color="auto"/>
                        <w:left w:val="none" w:sz="0" w:space="0" w:color="auto"/>
                        <w:bottom w:val="none" w:sz="0" w:space="0" w:color="auto"/>
                        <w:right w:val="none" w:sz="0" w:space="0" w:color="auto"/>
                      </w:divBdr>
                    </w:div>
                    <w:div w:id="1396781053">
                      <w:marLeft w:val="0"/>
                      <w:marRight w:val="0"/>
                      <w:marTop w:val="0"/>
                      <w:marBottom w:val="0"/>
                      <w:divBdr>
                        <w:top w:val="none" w:sz="0" w:space="0" w:color="auto"/>
                        <w:left w:val="none" w:sz="0" w:space="0" w:color="auto"/>
                        <w:bottom w:val="none" w:sz="0" w:space="0" w:color="auto"/>
                        <w:right w:val="none" w:sz="0" w:space="0" w:color="auto"/>
                      </w:divBdr>
                      <w:divsChild>
                        <w:div w:id="1256596062">
                          <w:marLeft w:val="0"/>
                          <w:marRight w:val="0"/>
                          <w:marTop w:val="0"/>
                          <w:marBottom w:val="0"/>
                          <w:divBdr>
                            <w:top w:val="none" w:sz="0" w:space="0" w:color="auto"/>
                            <w:left w:val="none" w:sz="0" w:space="0" w:color="auto"/>
                            <w:bottom w:val="none" w:sz="0" w:space="0" w:color="auto"/>
                            <w:right w:val="none" w:sz="0" w:space="0" w:color="auto"/>
                          </w:divBdr>
                        </w:div>
                        <w:div w:id="22052753">
                          <w:marLeft w:val="0"/>
                          <w:marRight w:val="0"/>
                          <w:marTop w:val="0"/>
                          <w:marBottom w:val="0"/>
                          <w:divBdr>
                            <w:top w:val="none" w:sz="0" w:space="0" w:color="auto"/>
                            <w:left w:val="none" w:sz="0" w:space="0" w:color="auto"/>
                            <w:bottom w:val="none" w:sz="0" w:space="0" w:color="auto"/>
                            <w:right w:val="none" w:sz="0" w:space="0" w:color="auto"/>
                          </w:divBdr>
                        </w:div>
                        <w:div w:id="207231186">
                          <w:marLeft w:val="0"/>
                          <w:marRight w:val="0"/>
                          <w:marTop w:val="0"/>
                          <w:marBottom w:val="0"/>
                          <w:divBdr>
                            <w:top w:val="none" w:sz="0" w:space="0" w:color="auto"/>
                            <w:left w:val="none" w:sz="0" w:space="0" w:color="auto"/>
                            <w:bottom w:val="none" w:sz="0" w:space="0" w:color="auto"/>
                            <w:right w:val="none" w:sz="0" w:space="0" w:color="auto"/>
                          </w:divBdr>
                        </w:div>
                        <w:div w:id="758451576">
                          <w:marLeft w:val="0"/>
                          <w:marRight w:val="0"/>
                          <w:marTop w:val="0"/>
                          <w:marBottom w:val="0"/>
                          <w:divBdr>
                            <w:top w:val="none" w:sz="0" w:space="0" w:color="auto"/>
                            <w:left w:val="none" w:sz="0" w:space="0" w:color="auto"/>
                            <w:bottom w:val="none" w:sz="0" w:space="0" w:color="auto"/>
                            <w:right w:val="none" w:sz="0" w:space="0" w:color="auto"/>
                          </w:divBdr>
                        </w:div>
                        <w:div w:id="85919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1184383">
      <w:bodyDiv w:val="1"/>
      <w:marLeft w:val="0"/>
      <w:marRight w:val="0"/>
      <w:marTop w:val="0"/>
      <w:marBottom w:val="0"/>
      <w:divBdr>
        <w:top w:val="none" w:sz="0" w:space="0" w:color="auto"/>
        <w:left w:val="none" w:sz="0" w:space="0" w:color="auto"/>
        <w:bottom w:val="none" w:sz="0" w:space="0" w:color="auto"/>
        <w:right w:val="none" w:sz="0" w:space="0" w:color="auto"/>
      </w:divBdr>
      <w:divsChild>
        <w:div w:id="525096431">
          <w:marLeft w:val="0"/>
          <w:marRight w:val="0"/>
          <w:marTop w:val="0"/>
          <w:marBottom w:val="0"/>
          <w:divBdr>
            <w:top w:val="none" w:sz="0" w:space="0" w:color="auto"/>
            <w:left w:val="none" w:sz="0" w:space="0" w:color="auto"/>
            <w:bottom w:val="none" w:sz="0" w:space="0" w:color="auto"/>
            <w:right w:val="none" w:sz="0" w:space="0" w:color="auto"/>
          </w:divBdr>
        </w:div>
        <w:div w:id="1338652552">
          <w:marLeft w:val="0"/>
          <w:marRight w:val="0"/>
          <w:marTop w:val="0"/>
          <w:marBottom w:val="0"/>
          <w:divBdr>
            <w:top w:val="none" w:sz="0" w:space="0" w:color="auto"/>
            <w:left w:val="none" w:sz="0" w:space="0" w:color="auto"/>
            <w:bottom w:val="none" w:sz="0" w:space="0" w:color="auto"/>
            <w:right w:val="none" w:sz="0" w:space="0" w:color="auto"/>
          </w:divBdr>
        </w:div>
        <w:div w:id="1937395842">
          <w:marLeft w:val="0"/>
          <w:marRight w:val="0"/>
          <w:marTop w:val="0"/>
          <w:marBottom w:val="0"/>
          <w:divBdr>
            <w:top w:val="none" w:sz="0" w:space="0" w:color="auto"/>
            <w:left w:val="none" w:sz="0" w:space="0" w:color="auto"/>
            <w:bottom w:val="none" w:sz="0" w:space="0" w:color="auto"/>
            <w:right w:val="none" w:sz="0" w:space="0" w:color="auto"/>
          </w:divBdr>
        </w:div>
      </w:divsChild>
    </w:div>
    <w:div w:id="605965755">
      <w:bodyDiv w:val="1"/>
      <w:marLeft w:val="0"/>
      <w:marRight w:val="0"/>
      <w:marTop w:val="0"/>
      <w:marBottom w:val="0"/>
      <w:divBdr>
        <w:top w:val="none" w:sz="0" w:space="0" w:color="auto"/>
        <w:left w:val="none" w:sz="0" w:space="0" w:color="auto"/>
        <w:bottom w:val="none" w:sz="0" w:space="0" w:color="auto"/>
        <w:right w:val="none" w:sz="0" w:space="0" w:color="auto"/>
      </w:divBdr>
    </w:div>
    <w:div w:id="653797680">
      <w:bodyDiv w:val="1"/>
      <w:marLeft w:val="0"/>
      <w:marRight w:val="0"/>
      <w:marTop w:val="0"/>
      <w:marBottom w:val="0"/>
      <w:divBdr>
        <w:top w:val="none" w:sz="0" w:space="0" w:color="auto"/>
        <w:left w:val="none" w:sz="0" w:space="0" w:color="auto"/>
        <w:bottom w:val="none" w:sz="0" w:space="0" w:color="auto"/>
        <w:right w:val="none" w:sz="0" w:space="0" w:color="auto"/>
      </w:divBdr>
    </w:div>
    <w:div w:id="692607036">
      <w:bodyDiv w:val="1"/>
      <w:marLeft w:val="0"/>
      <w:marRight w:val="0"/>
      <w:marTop w:val="0"/>
      <w:marBottom w:val="0"/>
      <w:divBdr>
        <w:top w:val="none" w:sz="0" w:space="0" w:color="auto"/>
        <w:left w:val="none" w:sz="0" w:space="0" w:color="auto"/>
        <w:bottom w:val="none" w:sz="0" w:space="0" w:color="auto"/>
        <w:right w:val="none" w:sz="0" w:space="0" w:color="auto"/>
      </w:divBdr>
      <w:divsChild>
        <w:div w:id="1811242631">
          <w:marLeft w:val="0"/>
          <w:marRight w:val="0"/>
          <w:marTop w:val="0"/>
          <w:marBottom w:val="0"/>
          <w:divBdr>
            <w:top w:val="none" w:sz="0" w:space="0" w:color="auto"/>
            <w:left w:val="none" w:sz="0" w:space="0" w:color="auto"/>
            <w:bottom w:val="none" w:sz="0" w:space="0" w:color="auto"/>
            <w:right w:val="none" w:sz="0" w:space="0" w:color="auto"/>
          </w:divBdr>
        </w:div>
        <w:div w:id="101537719">
          <w:marLeft w:val="0"/>
          <w:marRight w:val="0"/>
          <w:marTop w:val="0"/>
          <w:marBottom w:val="0"/>
          <w:divBdr>
            <w:top w:val="none" w:sz="0" w:space="0" w:color="auto"/>
            <w:left w:val="none" w:sz="0" w:space="0" w:color="auto"/>
            <w:bottom w:val="none" w:sz="0" w:space="0" w:color="auto"/>
            <w:right w:val="none" w:sz="0" w:space="0" w:color="auto"/>
          </w:divBdr>
        </w:div>
        <w:div w:id="446582662">
          <w:marLeft w:val="0"/>
          <w:marRight w:val="0"/>
          <w:marTop w:val="0"/>
          <w:marBottom w:val="0"/>
          <w:divBdr>
            <w:top w:val="none" w:sz="0" w:space="0" w:color="auto"/>
            <w:left w:val="none" w:sz="0" w:space="0" w:color="auto"/>
            <w:bottom w:val="none" w:sz="0" w:space="0" w:color="auto"/>
            <w:right w:val="none" w:sz="0" w:space="0" w:color="auto"/>
          </w:divBdr>
        </w:div>
        <w:div w:id="1837308180">
          <w:marLeft w:val="0"/>
          <w:marRight w:val="0"/>
          <w:marTop w:val="0"/>
          <w:marBottom w:val="0"/>
          <w:divBdr>
            <w:top w:val="none" w:sz="0" w:space="0" w:color="auto"/>
            <w:left w:val="none" w:sz="0" w:space="0" w:color="auto"/>
            <w:bottom w:val="none" w:sz="0" w:space="0" w:color="auto"/>
            <w:right w:val="none" w:sz="0" w:space="0" w:color="auto"/>
          </w:divBdr>
        </w:div>
        <w:div w:id="363790711">
          <w:marLeft w:val="0"/>
          <w:marRight w:val="0"/>
          <w:marTop w:val="0"/>
          <w:marBottom w:val="0"/>
          <w:divBdr>
            <w:top w:val="none" w:sz="0" w:space="0" w:color="auto"/>
            <w:left w:val="none" w:sz="0" w:space="0" w:color="auto"/>
            <w:bottom w:val="none" w:sz="0" w:space="0" w:color="auto"/>
            <w:right w:val="none" w:sz="0" w:space="0" w:color="auto"/>
          </w:divBdr>
        </w:div>
      </w:divsChild>
    </w:div>
    <w:div w:id="735318351">
      <w:bodyDiv w:val="1"/>
      <w:marLeft w:val="0"/>
      <w:marRight w:val="0"/>
      <w:marTop w:val="0"/>
      <w:marBottom w:val="0"/>
      <w:divBdr>
        <w:top w:val="none" w:sz="0" w:space="0" w:color="auto"/>
        <w:left w:val="none" w:sz="0" w:space="0" w:color="auto"/>
        <w:bottom w:val="none" w:sz="0" w:space="0" w:color="auto"/>
        <w:right w:val="none" w:sz="0" w:space="0" w:color="auto"/>
      </w:divBdr>
    </w:div>
    <w:div w:id="738598464">
      <w:bodyDiv w:val="1"/>
      <w:marLeft w:val="0"/>
      <w:marRight w:val="0"/>
      <w:marTop w:val="0"/>
      <w:marBottom w:val="0"/>
      <w:divBdr>
        <w:top w:val="none" w:sz="0" w:space="0" w:color="auto"/>
        <w:left w:val="none" w:sz="0" w:space="0" w:color="auto"/>
        <w:bottom w:val="none" w:sz="0" w:space="0" w:color="auto"/>
        <w:right w:val="none" w:sz="0" w:space="0" w:color="auto"/>
      </w:divBdr>
    </w:div>
    <w:div w:id="801771366">
      <w:bodyDiv w:val="1"/>
      <w:marLeft w:val="0"/>
      <w:marRight w:val="0"/>
      <w:marTop w:val="0"/>
      <w:marBottom w:val="0"/>
      <w:divBdr>
        <w:top w:val="none" w:sz="0" w:space="0" w:color="auto"/>
        <w:left w:val="none" w:sz="0" w:space="0" w:color="auto"/>
        <w:bottom w:val="none" w:sz="0" w:space="0" w:color="auto"/>
        <w:right w:val="none" w:sz="0" w:space="0" w:color="auto"/>
      </w:divBdr>
      <w:divsChild>
        <w:div w:id="1714841327">
          <w:marLeft w:val="0"/>
          <w:marRight w:val="0"/>
          <w:marTop w:val="0"/>
          <w:marBottom w:val="0"/>
          <w:divBdr>
            <w:top w:val="none" w:sz="0" w:space="0" w:color="auto"/>
            <w:left w:val="none" w:sz="0" w:space="0" w:color="auto"/>
            <w:bottom w:val="none" w:sz="0" w:space="0" w:color="auto"/>
            <w:right w:val="none" w:sz="0" w:space="0" w:color="auto"/>
          </w:divBdr>
        </w:div>
        <w:div w:id="408040833">
          <w:marLeft w:val="0"/>
          <w:marRight w:val="0"/>
          <w:marTop w:val="0"/>
          <w:marBottom w:val="0"/>
          <w:divBdr>
            <w:top w:val="none" w:sz="0" w:space="0" w:color="auto"/>
            <w:left w:val="none" w:sz="0" w:space="0" w:color="auto"/>
            <w:bottom w:val="none" w:sz="0" w:space="0" w:color="auto"/>
            <w:right w:val="none" w:sz="0" w:space="0" w:color="auto"/>
          </w:divBdr>
        </w:div>
      </w:divsChild>
    </w:div>
    <w:div w:id="824861672">
      <w:bodyDiv w:val="1"/>
      <w:marLeft w:val="0"/>
      <w:marRight w:val="0"/>
      <w:marTop w:val="0"/>
      <w:marBottom w:val="0"/>
      <w:divBdr>
        <w:top w:val="none" w:sz="0" w:space="0" w:color="auto"/>
        <w:left w:val="none" w:sz="0" w:space="0" w:color="auto"/>
        <w:bottom w:val="none" w:sz="0" w:space="0" w:color="auto"/>
        <w:right w:val="none" w:sz="0" w:space="0" w:color="auto"/>
      </w:divBdr>
      <w:divsChild>
        <w:div w:id="243497620">
          <w:marLeft w:val="0"/>
          <w:marRight w:val="0"/>
          <w:marTop w:val="0"/>
          <w:marBottom w:val="0"/>
          <w:divBdr>
            <w:top w:val="none" w:sz="0" w:space="0" w:color="auto"/>
            <w:left w:val="none" w:sz="0" w:space="0" w:color="auto"/>
            <w:bottom w:val="none" w:sz="0" w:space="0" w:color="auto"/>
            <w:right w:val="none" w:sz="0" w:space="0" w:color="auto"/>
          </w:divBdr>
        </w:div>
        <w:div w:id="867642597">
          <w:marLeft w:val="0"/>
          <w:marRight w:val="0"/>
          <w:marTop w:val="0"/>
          <w:marBottom w:val="0"/>
          <w:divBdr>
            <w:top w:val="none" w:sz="0" w:space="0" w:color="auto"/>
            <w:left w:val="none" w:sz="0" w:space="0" w:color="auto"/>
            <w:bottom w:val="none" w:sz="0" w:space="0" w:color="auto"/>
            <w:right w:val="none" w:sz="0" w:space="0" w:color="auto"/>
          </w:divBdr>
        </w:div>
        <w:div w:id="1589849789">
          <w:marLeft w:val="0"/>
          <w:marRight w:val="0"/>
          <w:marTop w:val="0"/>
          <w:marBottom w:val="0"/>
          <w:divBdr>
            <w:top w:val="none" w:sz="0" w:space="0" w:color="auto"/>
            <w:left w:val="none" w:sz="0" w:space="0" w:color="auto"/>
            <w:bottom w:val="none" w:sz="0" w:space="0" w:color="auto"/>
            <w:right w:val="none" w:sz="0" w:space="0" w:color="auto"/>
          </w:divBdr>
        </w:div>
      </w:divsChild>
    </w:div>
    <w:div w:id="850610626">
      <w:bodyDiv w:val="1"/>
      <w:marLeft w:val="0"/>
      <w:marRight w:val="0"/>
      <w:marTop w:val="0"/>
      <w:marBottom w:val="0"/>
      <w:divBdr>
        <w:top w:val="none" w:sz="0" w:space="0" w:color="auto"/>
        <w:left w:val="none" w:sz="0" w:space="0" w:color="auto"/>
        <w:bottom w:val="none" w:sz="0" w:space="0" w:color="auto"/>
        <w:right w:val="none" w:sz="0" w:space="0" w:color="auto"/>
      </w:divBdr>
      <w:divsChild>
        <w:div w:id="1763181909">
          <w:marLeft w:val="0"/>
          <w:marRight w:val="0"/>
          <w:marTop w:val="0"/>
          <w:marBottom w:val="0"/>
          <w:divBdr>
            <w:top w:val="none" w:sz="0" w:space="0" w:color="auto"/>
            <w:left w:val="none" w:sz="0" w:space="0" w:color="auto"/>
            <w:bottom w:val="none" w:sz="0" w:space="0" w:color="auto"/>
            <w:right w:val="none" w:sz="0" w:space="0" w:color="auto"/>
          </w:divBdr>
        </w:div>
        <w:div w:id="506140371">
          <w:marLeft w:val="0"/>
          <w:marRight w:val="0"/>
          <w:marTop w:val="0"/>
          <w:marBottom w:val="0"/>
          <w:divBdr>
            <w:top w:val="none" w:sz="0" w:space="0" w:color="auto"/>
            <w:left w:val="none" w:sz="0" w:space="0" w:color="auto"/>
            <w:bottom w:val="none" w:sz="0" w:space="0" w:color="auto"/>
            <w:right w:val="none" w:sz="0" w:space="0" w:color="auto"/>
          </w:divBdr>
        </w:div>
        <w:div w:id="759759141">
          <w:marLeft w:val="0"/>
          <w:marRight w:val="0"/>
          <w:marTop w:val="0"/>
          <w:marBottom w:val="0"/>
          <w:divBdr>
            <w:top w:val="none" w:sz="0" w:space="0" w:color="auto"/>
            <w:left w:val="none" w:sz="0" w:space="0" w:color="auto"/>
            <w:bottom w:val="none" w:sz="0" w:space="0" w:color="auto"/>
            <w:right w:val="none" w:sz="0" w:space="0" w:color="auto"/>
          </w:divBdr>
        </w:div>
        <w:div w:id="14697082">
          <w:marLeft w:val="0"/>
          <w:marRight w:val="0"/>
          <w:marTop w:val="0"/>
          <w:marBottom w:val="0"/>
          <w:divBdr>
            <w:top w:val="none" w:sz="0" w:space="0" w:color="auto"/>
            <w:left w:val="none" w:sz="0" w:space="0" w:color="auto"/>
            <w:bottom w:val="none" w:sz="0" w:space="0" w:color="auto"/>
            <w:right w:val="none" w:sz="0" w:space="0" w:color="auto"/>
          </w:divBdr>
        </w:div>
        <w:div w:id="1671102832">
          <w:marLeft w:val="0"/>
          <w:marRight w:val="0"/>
          <w:marTop w:val="0"/>
          <w:marBottom w:val="0"/>
          <w:divBdr>
            <w:top w:val="none" w:sz="0" w:space="0" w:color="auto"/>
            <w:left w:val="none" w:sz="0" w:space="0" w:color="auto"/>
            <w:bottom w:val="none" w:sz="0" w:space="0" w:color="auto"/>
            <w:right w:val="none" w:sz="0" w:space="0" w:color="auto"/>
          </w:divBdr>
        </w:div>
      </w:divsChild>
    </w:div>
    <w:div w:id="894659652">
      <w:bodyDiv w:val="1"/>
      <w:marLeft w:val="0"/>
      <w:marRight w:val="0"/>
      <w:marTop w:val="0"/>
      <w:marBottom w:val="0"/>
      <w:divBdr>
        <w:top w:val="none" w:sz="0" w:space="0" w:color="auto"/>
        <w:left w:val="none" w:sz="0" w:space="0" w:color="auto"/>
        <w:bottom w:val="none" w:sz="0" w:space="0" w:color="auto"/>
        <w:right w:val="none" w:sz="0" w:space="0" w:color="auto"/>
      </w:divBdr>
    </w:div>
    <w:div w:id="898055449">
      <w:bodyDiv w:val="1"/>
      <w:marLeft w:val="0"/>
      <w:marRight w:val="0"/>
      <w:marTop w:val="0"/>
      <w:marBottom w:val="0"/>
      <w:divBdr>
        <w:top w:val="none" w:sz="0" w:space="0" w:color="auto"/>
        <w:left w:val="none" w:sz="0" w:space="0" w:color="auto"/>
        <w:bottom w:val="none" w:sz="0" w:space="0" w:color="auto"/>
        <w:right w:val="none" w:sz="0" w:space="0" w:color="auto"/>
      </w:divBdr>
    </w:div>
    <w:div w:id="980617337">
      <w:bodyDiv w:val="1"/>
      <w:marLeft w:val="0"/>
      <w:marRight w:val="0"/>
      <w:marTop w:val="0"/>
      <w:marBottom w:val="0"/>
      <w:divBdr>
        <w:top w:val="none" w:sz="0" w:space="0" w:color="auto"/>
        <w:left w:val="none" w:sz="0" w:space="0" w:color="auto"/>
        <w:bottom w:val="none" w:sz="0" w:space="0" w:color="auto"/>
        <w:right w:val="none" w:sz="0" w:space="0" w:color="auto"/>
      </w:divBdr>
    </w:div>
    <w:div w:id="1019698816">
      <w:bodyDiv w:val="1"/>
      <w:marLeft w:val="0"/>
      <w:marRight w:val="0"/>
      <w:marTop w:val="0"/>
      <w:marBottom w:val="0"/>
      <w:divBdr>
        <w:top w:val="none" w:sz="0" w:space="0" w:color="auto"/>
        <w:left w:val="none" w:sz="0" w:space="0" w:color="auto"/>
        <w:bottom w:val="none" w:sz="0" w:space="0" w:color="auto"/>
        <w:right w:val="none" w:sz="0" w:space="0" w:color="auto"/>
      </w:divBdr>
    </w:div>
    <w:div w:id="1023173168">
      <w:bodyDiv w:val="1"/>
      <w:marLeft w:val="0"/>
      <w:marRight w:val="0"/>
      <w:marTop w:val="0"/>
      <w:marBottom w:val="0"/>
      <w:divBdr>
        <w:top w:val="none" w:sz="0" w:space="0" w:color="auto"/>
        <w:left w:val="none" w:sz="0" w:space="0" w:color="auto"/>
        <w:bottom w:val="none" w:sz="0" w:space="0" w:color="auto"/>
        <w:right w:val="none" w:sz="0" w:space="0" w:color="auto"/>
      </w:divBdr>
    </w:div>
    <w:div w:id="1032267614">
      <w:bodyDiv w:val="1"/>
      <w:marLeft w:val="0"/>
      <w:marRight w:val="0"/>
      <w:marTop w:val="0"/>
      <w:marBottom w:val="0"/>
      <w:divBdr>
        <w:top w:val="none" w:sz="0" w:space="0" w:color="auto"/>
        <w:left w:val="none" w:sz="0" w:space="0" w:color="auto"/>
        <w:bottom w:val="none" w:sz="0" w:space="0" w:color="auto"/>
        <w:right w:val="none" w:sz="0" w:space="0" w:color="auto"/>
      </w:divBdr>
      <w:divsChild>
        <w:div w:id="247545720">
          <w:marLeft w:val="0"/>
          <w:marRight w:val="0"/>
          <w:marTop w:val="0"/>
          <w:marBottom w:val="0"/>
          <w:divBdr>
            <w:top w:val="none" w:sz="0" w:space="0" w:color="auto"/>
            <w:left w:val="none" w:sz="0" w:space="0" w:color="auto"/>
            <w:bottom w:val="none" w:sz="0" w:space="0" w:color="auto"/>
            <w:right w:val="none" w:sz="0" w:space="0" w:color="auto"/>
          </w:divBdr>
        </w:div>
        <w:div w:id="2069107765">
          <w:marLeft w:val="0"/>
          <w:marRight w:val="0"/>
          <w:marTop w:val="0"/>
          <w:marBottom w:val="0"/>
          <w:divBdr>
            <w:top w:val="none" w:sz="0" w:space="0" w:color="auto"/>
            <w:left w:val="none" w:sz="0" w:space="0" w:color="auto"/>
            <w:bottom w:val="none" w:sz="0" w:space="0" w:color="auto"/>
            <w:right w:val="none" w:sz="0" w:space="0" w:color="auto"/>
          </w:divBdr>
        </w:div>
      </w:divsChild>
    </w:div>
    <w:div w:id="1043214955">
      <w:bodyDiv w:val="1"/>
      <w:marLeft w:val="0"/>
      <w:marRight w:val="0"/>
      <w:marTop w:val="0"/>
      <w:marBottom w:val="0"/>
      <w:divBdr>
        <w:top w:val="none" w:sz="0" w:space="0" w:color="auto"/>
        <w:left w:val="none" w:sz="0" w:space="0" w:color="auto"/>
        <w:bottom w:val="none" w:sz="0" w:space="0" w:color="auto"/>
        <w:right w:val="none" w:sz="0" w:space="0" w:color="auto"/>
      </w:divBdr>
    </w:div>
    <w:div w:id="1075975300">
      <w:bodyDiv w:val="1"/>
      <w:marLeft w:val="0"/>
      <w:marRight w:val="0"/>
      <w:marTop w:val="0"/>
      <w:marBottom w:val="0"/>
      <w:divBdr>
        <w:top w:val="none" w:sz="0" w:space="0" w:color="auto"/>
        <w:left w:val="none" w:sz="0" w:space="0" w:color="auto"/>
        <w:bottom w:val="none" w:sz="0" w:space="0" w:color="auto"/>
        <w:right w:val="none" w:sz="0" w:space="0" w:color="auto"/>
      </w:divBdr>
    </w:div>
    <w:div w:id="1115059802">
      <w:bodyDiv w:val="1"/>
      <w:marLeft w:val="0"/>
      <w:marRight w:val="0"/>
      <w:marTop w:val="0"/>
      <w:marBottom w:val="0"/>
      <w:divBdr>
        <w:top w:val="none" w:sz="0" w:space="0" w:color="auto"/>
        <w:left w:val="none" w:sz="0" w:space="0" w:color="auto"/>
        <w:bottom w:val="none" w:sz="0" w:space="0" w:color="auto"/>
        <w:right w:val="none" w:sz="0" w:space="0" w:color="auto"/>
      </w:divBdr>
    </w:div>
    <w:div w:id="1126123029">
      <w:bodyDiv w:val="1"/>
      <w:marLeft w:val="0"/>
      <w:marRight w:val="0"/>
      <w:marTop w:val="0"/>
      <w:marBottom w:val="0"/>
      <w:divBdr>
        <w:top w:val="none" w:sz="0" w:space="0" w:color="auto"/>
        <w:left w:val="none" w:sz="0" w:space="0" w:color="auto"/>
        <w:bottom w:val="none" w:sz="0" w:space="0" w:color="auto"/>
        <w:right w:val="none" w:sz="0" w:space="0" w:color="auto"/>
      </w:divBdr>
    </w:div>
    <w:div w:id="1150558005">
      <w:bodyDiv w:val="1"/>
      <w:marLeft w:val="0"/>
      <w:marRight w:val="0"/>
      <w:marTop w:val="0"/>
      <w:marBottom w:val="0"/>
      <w:divBdr>
        <w:top w:val="none" w:sz="0" w:space="0" w:color="auto"/>
        <w:left w:val="none" w:sz="0" w:space="0" w:color="auto"/>
        <w:bottom w:val="none" w:sz="0" w:space="0" w:color="auto"/>
        <w:right w:val="none" w:sz="0" w:space="0" w:color="auto"/>
      </w:divBdr>
    </w:div>
    <w:div w:id="1181551480">
      <w:bodyDiv w:val="1"/>
      <w:marLeft w:val="0"/>
      <w:marRight w:val="0"/>
      <w:marTop w:val="0"/>
      <w:marBottom w:val="0"/>
      <w:divBdr>
        <w:top w:val="none" w:sz="0" w:space="0" w:color="auto"/>
        <w:left w:val="none" w:sz="0" w:space="0" w:color="auto"/>
        <w:bottom w:val="none" w:sz="0" w:space="0" w:color="auto"/>
        <w:right w:val="none" w:sz="0" w:space="0" w:color="auto"/>
      </w:divBdr>
      <w:divsChild>
        <w:div w:id="192697262">
          <w:marLeft w:val="0"/>
          <w:marRight w:val="0"/>
          <w:marTop w:val="0"/>
          <w:marBottom w:val="0"/>
          <w:divBdr>
            <w:top w:val="none" w:sz="0" w:space="0" w:color="auto"/>
            <w:left w:val="none" w:sz="0" w:space="0" w:color="auto"/>
            <w:bottom w:val="none" w:sz="0" w:space="0" w:color="auto"/>
            <w:right w:val="none" w:sz="0" w:space="0" w:color="auto"/>
          </w:divBdr>
        </w:div>
        <w:div w:id="1493790607">
          <w:marLeft w:val="0"/>
          <w:marRight w:val="0"/>
          <w:marTop w:val="0"/>
          <w:marBottom w:val="0"/>
          <w:divBdr>
            <w:top w:val="none" w:sz="0" w:space="0" w:color="auto"/>
            <w:left w:val="none" w:sz="0" w:space="0" w:color="auto"/>
            <w:bottom w:val="none" w:sz="0" w:space="0" w:color="auto"/>
            <w:right w:val="none" w:sz="0" w:space="0" w:color="auto"/>
          </w:divBdr>
        </w:div>
        <w:div w:id="1997764335">
          <w:marLeft w:val="0"/>
          <w:marRight w:val="0"/>
          <w:marTop w:val="0"/>
          <w:marBottom w:val="0"/>
          <w:divBdr>
            <w:top w:val="none" w:sz="0" w:space="0" w:color="auto"/>
            <w:left w:val="none" w:sz="0" w:space="0" w:color="auto"/>
            <w:bottom w:val="none" w:sz="0" w:space="0" w:color="auto"/>
            <w:right w:val="none" w:sz="0" w:space="0" w:color="auto"/>
          </w:divBdr>
        </w:div>
        <w:div w:id="1481265707">
          <w:marLeft w:val="0"/>
          <w:marRight w:val="0"/>
          <w:marTop w:val="0"/>
          <w:marBottom w:val="0"/>
          <w:divBdr>
            <w:top w:val="none" w:sz="0" w:space="0" w:color="auto"/>
            <w:left w:val="none" w:sz="0" w:space="0" w:color="auto"/>
            <w:bottom w:val="none" w:sz="0" w:space="0" w:color="auto"/>
            <w:right w:val="none" w:sz="0" w:space="0" w:color="auto"/>
          </w:divBdr>
        </w:div>
        <w:div w:id="1698772963">
          <w:marLeft w:val="0"/>
          <w:marRight w:val="0"/>
          <w:marTop w:val="0"/>
          <w:marBottom w:val="0"/>
          <w:divBdr>
            <w:top w:val="none" w:sz="0" w:space="0" w:color="auto"/>
            <w:left w:val="none" w:sz="0" w:space="0" w:color="auto"/>
            <w:bottom w:val="none" w:sz="0" w:space="0" w:color="auto"/>
            <w:right w:val="none" w:sz="0" w:space="0" w:color="auto"/>
          </w:divBdr>
        </w:div>
        <w:div w:id="456261727">
          <w:marLeft w:val="0"/>
          <w:marRight w:val="0"/>
          <w:marTop w:val="0"/>
          <w:marBottom w:val="0"/>
          <w:divBdr>
            <w:top w:val="none" w:sz="0" w:space="0" w:color="auto"/>
            <w:left w:val="none" w:sz="0" w:space="0" w:color="auto"/>
            <w:bottom w:val="none" w:sz="0" w:space="0" w:color="auto"/>
            <w:right w:val="none" w:sz="0" w:space="0" w:color="auto"/>
          </w:divBdr>
        </w:div>
        <w:div w:id="1197354380">
          <w:marLeft w:val="0"/>
          <w:marRight w:val="0"/>
          <w:marTop w:val="0"/>
          <w:marBottom w:val="0"/>
          <w:divBdr>
            <w:top w:val="none" w:sz="0" w:space="0" w:color="auto"/>
            <w:left w:val="none" w:sz="0" w:space="0" w:color="auto"/>
            <w:bottom w:val="none" w:sz="0" w:space="0" w:color="auto"/>
            <w:right w:val="none" w:sz="0" w:space="0" w:color="auto"/>
          </w:divBdr>
        </w:div>
        <w:div w:id="1535268577">
          <w:marLeft w:val="0"/>
          <w:marRight w:val="0"/>
          <w:marTop w:val="0"/>
          <w:marBottom w:val="0"/>
          <w:divBdr>
            <w:top w:val="none" w:sz="0" w:space="0" w:color="auto"/>
            <w:left w:val="none" w:sz="0" w:space="0" w:color="auto"/>
            <w:bottom w:val="none" w:sz="0" w:space="0" w:color="auto"/>
            <w:right w:val="none" w:sz="0" w:space="0" w:color="auto"/>
          </w:divBdr>
        </w:div>
        <w:div w:id="458645132">
          <w:marLeft w:val="0"/>
          <w:marRight w:val="0"/>
          <w:marTop w:val="0"/>
          <w:marBottom w:val="0"/>
          <w:divBdr>
            <w:top w:val="none" w:sz="0" w:space="0" w:color="auto"/>
            <w:left w:val="none" w:sz="0" w:space="0" w:color="auto"/>
            <w:bottom w:val="none" w:sz="0" w:space="0" w:color="auto"/>
            <w:right w:val="none" w:sz="0" w:space="0" w:color="auto"/>
          </w:divBdr>
        </w:div>
      </w:divsChild>
    </w:div>
    <w:div w:id="1201750024">
      <w:bodyDiv w:val="1"/>
      <w:marLeft w:val="0"/>
      <w:marRight w:val="0"/>
      <w:marTop w:val="0"/>
      <w:marBottom w:val="0"/>
      <w:divBdr>
        <w:top w:val="none" w:sz="0" w:space="0" w:color="auto"/>
        <w:left w:val="none" w:sz="0" w:space="0" w:color="auto"/>
        <w:bottom w:val="none" w:sz="0" w:space="0" w:color="auto"/>
        <w:right w:val="none" w:sz="0" w:space="0" w:color="auto"/>
      </w:divBdr>
    </w:div>
    <w:div w:id="1211845483">
      <w:bodyDiv w:val="1"/>
      <w:marLeft w:val="0"/>
      <w:marRight w:val="0"/>
      <w:marTop w:val="0"/>
      <w:marBottom w:val="0"/>
      <w:divBdr>
        <w:top w:val="none" w:sz="0" w:space="0" w:color="auto"/>
        <w:left w:val="none" w:sz="0" w:space="0" w:color="auto"/>
        <w:bottom w:val="none" w:sz="0" w:space="0" w:color="auto"/>
        <w:right w:val="none" w:sz="0" w:space="0" w:color="auto"/>
      </w:divBdr>
    </w:div>
    <w:div w:id="1327855954">
      <w:bodyDiv w:val="1"/>
      <w:marLeft w:val="0"/>
      <w:marRight w:val="0"/>
      <w:marTop w:val="0"/>
      <w:marBottom w:val="0"/>
      <w:divBdr>
        <w:top w:val="none" w:sz="0" w:space="0" w:color="auto"/>
        <w:left w:val="none" w:sz="0" w:space="0" w:color="auto"/>
        <w:bottom w:val="none" w:sz="0" w:space="0" w:color="auto"/>
        <w:right w:val="none" w:sz="0" w:space="0" w:color="auto"/>
      </w:divBdr>
      <w:divsChild>
        <w:div w:id="1965695854">
          <w:marLeft w:val="0"/>
          <w:marRight w:val="0"/>
          <w:marTop w:val="0"/>
          <w:marBottom w:val="0"/>
          <w:divBdr>
            <w:top w:val="none" w:sz="0" w:space="0" w:color="auto"/>
            <w:left w:val="none" w:sz="0" w:space="0" w:color="auto"/>
            <w:bottom w:val="none" w:sz="0" w:space="0" w:color="auto"/>
            <w:right w:val="none" w:sz="0" w:space="0" w:color="auto"/>
          </w:divBdr>
        </w:div>
        <w:div w:id="1275332238">
          <w:marLeft w:val="0"/>
          <w:marRight w:val="0"/>
          <w:marTop w:val="0"/>
          <w:marBottom w:val="0"/>
          <w:divBdr>
            <w:top w:val="none" w:sz="0" w:space="0" w:color="auto"/>
            <w:left w:val="none" w:sz="0" w:space="0" w:color="auto"/>
            <w:bottom w:val="none" w:sz="0" w:space="0" w:color="auto"/>
            <w:right w:val="none" w:sz="0" w:space="0" w:color="auto"/>
          </w:divBdr>
        </w:div>
        <w:div w:id="1889024969">
          <w:marLeft w:val="0"/>
          <w:marRight w:val="0"/>
          <w:marTop w:val="0"/>
          <w:marBottom w:val="0"/>
          <w:divBdr>
            <w:top w:val="none" w:sz="0" w:space="0" w:color="auto"/>
            <w:left w:val="none" w:sz="0" w:space="0" w:color="auto"/>
            <w:bottom w:val="none" w:sz="0" w:space="0" w:color="auto"/>
            <w:right w:val="none" w:sz="0" w:space="0" w:color="auto"/>
          </w:divBdr>
        </w:div>
        <w:div w:id="582640582">
          <w:marLeft w:val="0"/>
          <w:marRight w:val="0"/>
          <w:marTop w:val="0"/>
          <w:marBottom w:val="0"/>
          <w:divBdr>
            <w:top w:val="none" w:sz="0" w:space="0" w:color="auto"/>
            <w:left w:val="none" w:sz="0" w:space="0" w:color="auto"/>
            <w:bottom w:val="none" w:sz="0" w:space="0" w:color="auto"/>
            <w:right w:val="none" w:sz="0" w:space="0" w:color="auto"/>
          </w:divBdr>
        </w:div>
      </w:divsChild>
    </w:div>
    <w:div w:id="1401171901">
      <w:bodyDiv w:val="1"/>
      <w:marLeft w:val="0"/>
      <w:marRight w:val="0"/>
      <w:marTop w:val="0"/>
      <w:marBottom w:val="0"/>
      <w:divBdr>
        <w:top w:val="none" w:sz="0" w:space="0" w:color="auto"/>
        <w:left w:val="none" w:sz="0" w:space="0" w:color="auto"/>
        <w:bottom w:val="none" w:sz="0" w:space="0" w:color="auto"/>
        <w:right w:val="none" w:sz="0" w:space="0" w:color="auto"/>
      </w:divBdr>
    </w:div>
    <w:div w:id="1403018882">
      <w:bodyDiv w:val="1"/>
      <w:marLeft w:val="0"/>
      <w:marRight w:val="0"/>
      <w:marTop w:val="0"/>
      <w:marBottom w:val="0"/>
      <w:divBdr>
        <w:top w:val="none" w:sz="0" w:space="0" w:color="auto"/>
        <w:left w:val="none" w:sz="0" w:space="0" w:color="auto"/>
        <w:bottom w:val="none" w:sz="0" w:space="0" w:color="auto"/>
        <w:right w:val="none" w:sz="0" w:space="0" w:color="auto"/>
      </w:divBdr>
    </w:div>
    <w:div w:id="1421176375">
      <w:bodyDiv w:val="1"/>
      <w:marLeft w:val="0"/>
      <w:marRight w:val="0"/>
      <w:marTop w:val="0"/>
      <w:marBottom w:val="0"/>
      <w:divBdr>
        <w:top w:val="none" w:sz="0" w:space="0" w:color="auto"/>
        <w:left w:val="none" w:sz="0" w:space="0" w:color="auto"/>
        <w:bottom w:val="none" w:sz="0" w:space="0" w:color="auto"/>
        <w:right w:val="none" w:sz="0" w:space="0" w:color="auto"/>
      </w:divBdr>
      <w:divsChild>
        <w:div w:id="1346517950">
          <w:marLeft w:val="0"/>
          <w:marRight w:val="0"/>
          <w:marTop w:val="0"/>
          <w:marBottom w:val="0"/>
          <w:divBdr>
            <w:top w:val="none" w:sz="0" w:space="0" w:color="auto"/>
            <w:left w:val="none" w:sz="0" w:space="0" w:color="auto"/>
            <w:bottom w:val="none" w:sz="0" w:space="0" w:color="auto"/>
            <w:right w:val="none" w:sz="0" w:space="0" w:color="auto"/>
          </w:divBdr>
        </w:div>
        <w:div w:id="2130539602">
          <w:marLeft w:val="0"/>
          <w:marRight w:val="0"/>
          <w:marTop w:val="0"/>
          <w:marBottom w:val="0"/>
          <w:divBdr>
            <w:top w:val="none" w:sz="0" w:space="0" w:color="auto"/>
            <w:left w:val="none" w:sz="0" w:space="0" w:color="auto"/>
            <w:bottom w:val="none" w:sz="0" w:space="0" w:color="auto"/>
            <w:right w:val="none" w:sz="0" w:space="0" w:color="auto"/>
          </w:divBdr>
        </w:div>
        <w:div w:id="481772065">
          <w:marLeft w:val="0"/>
          <w:marRight w:val="0"/>
          <w:marTop w:val="0"/>
          <w:marBottom w:val="0"/>
          <w:divBdr>
            <w:top w:val="none" w:sz="0" w:space="0" w:color="auto"/>
            <w:left w:val="none" w:sz="0" w:space="0" w:color="auto"/>
            <w:bottom w:val="none" w:sz="0" w:space="0" w:color="auto"/>
            <w:right w:val="none" w:sz="0" w:space="0" w:color="auto"/>
          </w:divBdr>
        </w:div>
        <w:div w:id="177432405">
          <w:marLeft w:val="0"/>
          <w:marRight w:val="0"/>
          <w:marTop w:val="0"/>
          <w:marBottom w:val="0"/>
          <w:divBdr>
            <w:top w:val="none" w:sz="0" w:space="0" w:color="auto"/>
            <w:left w:val="none" w:sz="0" w:space="0" w:color="auto"/>
            <w:bottom w:val="none" w:sz="0" w:space="0" w:color="auto"/>
            <w:right w:val="none" w:sz="0" w:space="0" w:color="auto"/>
          </w:divBdr>
        </w:div>
        <w:div w:id="1214777095">
          <w:marLeft w:val="0"/>
          <w:marRight w:val="0"/>
          <w:marTop w:val="0"/>
          <w:marBottom w:val="0"/>
          <w:divBdr>
            <w:top w:val="none" w:sz="0" w:space="0" w:color="auto"/>
            <w:left w:val="none" w:sz="0" w:space="0" w:color="auto"/>
            <w:bottom w:val="none" w:sz="0" w:space="0" w:color="auto"/>
            <w:right w:val="none" w:sz="0" w:space="0" w:color="auto"/>
          </w:divBdr>
        </w:div>
        <w:div w:id="568270752">
          <w:marLeft w:val="0"/>
          <w:marRight w:val="0"/>
          <w:marTop w:val="0"/>
          <w:marBottom w:val="0"/>
          <w:divBdr>
            <w:top w:val="none" w:sz="0" w:space="0" w:color="auto"/>
            <w:left w:val="none" w:sz="0" w:space="0" w:color="auto"/>
            <w:bottom w:val="none" w:sz="0" w:space="0" w:color="auto"/>
            <w:right w:val="none" w:sz="0" w:space="0" w:color="auto"/>
          </w:divBdr>
        </w:div>
        <w:div w:id="1439908022">
          <w:marLeft w:val="0"/>
          <w:marRight w:val="0"/>
          <w:marTop w:val="0"/>
          <w:marBottom w:val="0"/>
          <w:divBdr>
            <w:top w:val="none" w:sz="0" w:space="0" w:color="auto"/>
            <w:left w:val="none" w:sz="0" w:space="0" w:color="auto"/>
            <w:bottom w:val="none" w:sz="0" w:space="0" w:color="auto"/>
            <w:right w:val="none" w:sz="0" w:space="0" w:color="auto"/>
          </w:divBdr>
        </w:div>
        <w:div w:id="766923193">
          <w:marLeft w:val="0"/>
          <w:marRight w:val="0"/>
          <w:marTop w:val="0"/>
          <w:marBottom w:val="0"/>
          <w:divBdr>
            <w:top w:val="none" w:sz="0" w:space="0" w:color="auto"/>
            <w:left w:val="none" w:sz="0" w:space="0" w:color="auto"/>
            <w:bottom w:val="none" w:sz="0" w:space="0" w:color="auto"/>
            <w:right w:val="none" w:sz="0" w:space="0" w:color="auto"/>
          </w:divBdr>
        </w:div>
      </w:divsChild>
    </w:div>
    <w:div w:id="1478716747">
      <w:bodyDiv w:val="1"/>
      <w:marLeft w:val="0"/>
      <w:marRight w:val="0"/>
      <w:marTop w:val="0"/>
      <w:marBottom w:val="0"/>
      <w:divBdr>
        <w:top w:val="none" w:sz="0" w:space="0" w:color="auto"/>
        <w:left w:val="none" w:sz="0" w:space="0" w:color="auto"/>
        <w:bottom w:val="none" w:sz="0" w:space="0" w:color="auto"/>
        <w:right w:val="none" w:sz="0" w:space="0" w:color="auto"/>
      </w:divBdr>
      <w:divsChild>
        <w:div w:id="305821098">
          <w:marLeft w:val="0"/>
          <w:marRight w:val="0"/>
          <w:marTop w:val="0"/>
          <w:marBottom w:val="0"/>
          <w:divBdr>
            <w:top w:val="none" w:sz="0" w:space="0" w:color="auto"/>
            <w:left w:val="none" w:sz="0" w:space="0" w:color="auto"/>
            <w:bottom w:val="none" w:sz="0" w:space="0" w:color="auto"/>
            <w:right w:val="none" w:sz="0" w:space="0" w:color="auto"/>
          </w:divBdr>
        </w:div>
        <w:div w:id="607926379">
          <w:marLeft w:val="0"/>
          <w:marRight w:val="0"/>
          <w:marTop w:val="0"/>
          <w:marBottom w:val="0"/>
          <w:divBdr>
            <w:top w:val="none" w:sz="0" w:space="0" w:color="auto"/>
            <w:left w:val="none" w:sz="0" w:space="0" w:color="auto"/>
            <w:bottom w:val="none" w:sz="0" w:space="0" w:color="auto"/>
            <w:right w:val="none" w:sz="0" w:space="0" w:color="auto"/>
          </w:divBdr>
        </w:div>
        <w:div w:id="167519935">
          <w:marLeft w:val="0"/>
          <w:marRight w:val="0"/>
          <w:marTop w:val="0"/>
          <w:marBottom w:val="0"/>
          <w:divBdr>
            <w:top w:val="none" w:sz="0" w:space="0" w:color="auto"/>
            <w:left w:val="none" w:sz="0" w:space="0" w:color="auto"/>
            <w:bottom w:val="none" w:sz="0" w:space="0" w:color="auto"/>
            <w:right w:val="none" w:sz="0" w:space="0" w:color="auto"/>
          </w:divBdr>
        </w:div>
        <w:div w:id="149951651">
          <w:marLeft w:val="0"/>
          <w:marRight w:val="0"/>
          <w:marTop w:val="0"/>
          <w:marBottom w:val="0"/>
          <w:divBdr>
            <w:top w:val="none" w:sz="0" w:space="0" w:color="auto"/>
            <w:left w:val="none" w:sz="0" w:space="0" w:color="auto"/>
            <w:bottom w:val="none" w:sz="0" w:space="0" w:color="auto"/>
            <w:right w:val="none" w:sz="0" w:space="0" w:color="auto"/>
          </w:divBdr>
        </w:div>
        <w:div w:id="875888736">
          <w:marLeft w:val="0"/>
          <w:marRight w:val="0"/>
          <w:marTop w:val="0"/>
          <w:marBottom w:val="0"/>
          <w:divBdr>
            <w:top w:val="none" w:sz="0" w:space="0" w:color="auto"/>
            <w:left w:val="none" w:sz="0" w:space="0" w:color="auto"/>
            <w:bottom w:val="none" w:sz="0" w:space="0" w:color="auto"/>
            <w:right w:val="none" w:sz="0" w:space="0" w:color="auto"/>
          </w:divBdr>
        </w:div>
        <w:div w:id="2061130654">
          <w:marLeft w:val="0"/>
          <w:marRight w:val="0"/>
          <w:marTop w:val="0"/>
          <w:marBottom w:val="0"/>
          <w:divBdr>
            <w:top w:val="none" w:sz="0" w:space="0" w:color="auto"/>
            <w:left w:val="none" w:sz="0" w:space="0" w:color="auto"/>
            <w:bottom w:val="none" w:sz="0" w:space="0" w:color="auto"/>
            <w:right w:val="none" w:sz="0" w:space="0" w:color="auto"/>
          </w:divBdr>
        </w:div>
        <w:div w:id="1669867665">
          <w:marLeft w:val="0"/>
          <w:marRight w:val="0"/>
          <w:marTop w:val="0"/>
          <w:marBottom w:val="0"/>
          <w:divBdr>
            <w:top w:val="none" w:sz="0" w:space="0" w:color="auto"/>
            <w:left w:val="none" w:sz="0" w:space="0" w:color="auto"/>
            <w:bottom w:val="none" w:sz="0" w:space="0" w:color="auto"/>
            <w:right w:val="none" w:sz="0" w:space="0" w:color="auto"/>
          </w:divBdr>
        </w:div>
        <w:div w:id="1392192514">
          <w:marLeft w:val="0"/>
          <w:marRight w:val="0"/>
          <w:marTop w:val="0"/>
          <w:marBottom w:val="0"/>
          <w:divBdr>
            <w:top w:val="none" w:sz="0" w:space="0" w:color="auto"/>
            <w:left w:val="none" w:sz="0" w:space="0" w:color="auto"/>
            <w:bottom w:val="none" w:sz="0" w:space="0" w:color="auto"/>
            <w:right w:val="none" w:sz="0" w:space="0" w:color="auto"/>
          </w:divBdr>
        </w:div>
      </w:divsChild>
    </w:div>
    <w:div w:id="1499033593">
      <w:bodyDiv w:val="1"/>
      <w:marLeft w:val="0"/>
      <w:marRight w:val="0"/>
      <w:marTop w:val="0"/>
      <w:marBottom w:val="0"/>
      <w:divBdr>
        <w:top w:val="none" w:sz="0" w:space="0" w:color="auto"/>
        <w:left w:val="none" w:sz="0" w:space="0" w:color="auto"/>
        <w:bottom w:val="none" w:sz="0" w:space="0" w:color="auto"/>
        <w:right w:val="none" w:sz="0" w:space="0" w:color="auto"/>
      </w:divBdr>
    </w:div>
    <w:div w:id="1514488370">
      <w:bodyDiv w:val="1"/>
      <w:marLeft w:val="0"/>
      <w:marRight w:val="0"/>
      <w:marTop w:val="0"/>
      <w:marBottom w:val="0"/>
      <w:divBdr>
        <w:top w:val="none" w:sz="0" w:space="0" w:color="auto"/>
        <w:left w:val="none" w:sz="0" w:space="0" w:color="auto"/>
        <w:bottom w:val="none" w:sz="0" w:space="0" w:color="auto"/>
        <w:right w:val="none" w:sz="0" w:space="0" w:color="auto"/>
      </w:divBdr>
    </w:div>
    <w:div w:id="1518231004">
      <w:bodyDiv w:val="1"/>
      <w:marLeft w:val="0"/>
      <w:marRight w:val="0"/>
      <w:marTop w:val="0"/>
      <w:marBottom w:val="0"/>
      <w:divBdr>
        <w:top w:val="none" w:sz="0" w:space="0" w:color="auto"/>
        <w:left w:val="none" w:sz="0" w:space="0" w:color="auto"/>
        <w:bottom w:val="none" w:sz="0" w:space="0" w:color="auto"/>
        <w:right w:val="none" w:sz="0" w:space="0" w:color="auto"/>
      </w:divBdr>
    </w:div>
    <w:div w:id="1519151269">
      <w:bodyDiv w:val="1"/>
      <w:marLeft w:val="0"/>
      <w:marRight w:val="0"/>
      <w:marTop w:val="0"/>
      <w:marBottom w:val="0"/>
      <w:divBdr>
        <w:top w:val="none" w:sz="0" w:space="0" w:color="auto"/>
        <w:left w:val="none" w:sz="0" w:space="0" w:color="auto"/>
        <w:bottom w:val="none" w:sz="0" w:space="0" w:color="auto"/>
        <w:right w:val="none" w:sz="0" w:space="0" w:color="auto"/>
      </w:divBdr>
    </w:div>
    <w:div w:id="1626812083">
      <w:bodyDiv w:val="1"/>
      <w:marLeft w:val="0"/>
      <w:marRight w:val="0"/>
      <w:marTop w:val="0"/>
      <w:marBottom w:val="0"/>
      <w:divBdr>
        <w:top w:val="none" w:sz="0" w:space="0" w:color="auto"/>
        <w:left w:val="none" w:sz="0" w:space="0" w:color="auto"/>
        <w:bottom w:val="none" w:sz="0" w:space="0" w:color="auto"/>
        <w:right w:val="none" w:sz="0" w:space="0" w:color="auto"/>
      </w:divBdr>
    </w:div>
    <w:div w:id="1696272736">
      <w:bodyDiv w:val="1"/>
      <w:marLeft w:val="0"/>
      <w:marRight w:val="0"/>
      <w:marTop w:val="0"/>
      <w:marBottom w:val="0"/>
      <w:divBdr>
        <w:top w:val="none" w:sz="0" w:space="0" w:color="auto"/>
        <w:left w:val="none" w:sz="0" w:space="0" w:color="auto"/>
        <w:bottom w:val="none" w:sz="0" w:space="0" w:color="auto"/>
        <w:right w:val="none" w:sz="0" w:space="0" w:color="auto"/>
      </w:divBdr>
    </w:div>
    <w:div w:id="1759592625">
      <w:bodyDiv w:val="1"/>
      <w:marLeft w:val="0"/>
      <w:marRight w:val="0"/>
      <w:marTop w:val="0"/>
      <w:marBottom w:val="0"/>
      <w:divBdr>
        <w:top w:val="none" w:sz="0" w:space="0" w:color="auto"/>
        <w:left w:val="none" w:sz="0" w:space="0" w:color="auto"/>
        <w:bottom w:val="none" w:sz="0" w:space="0" w:color="auto"/>
        <w:right w:val="none" w:sz="0" w:space="0" w:color="auto"/>
      </w:divBdr>
    </w:div>
    <w:div w:id="1772049358">
      <w:bodyDiv w:val="1"/>
      <w:marLeft w:val="0"/>
      <w:marRight w:val="0"/>
      <w:marTop w:val="0"/>
      <w:marBottom w:val="0"/>
      <w:divBdr>
        <w:top w:val="none" w:sz="0" w:space="0" w:color="auto"/>
        <w:left w:val="none" w:sz="0" w:space="0" w:color="auto"/>
        <w:bottom w:val="none" w:sz="0" w:space="0" w:color="auto"/>
        <w:right w:val="none" w:sz="0" w:space="0" w:color="auto"/>
      </w:divBdr>
    </w:div>
    <w:div w:id="1796604833">
      <w:bodyDiv w:val="1"/>
      <w:marLeft w:val="0"/>
      <w:marRight w:val="0"/>
      <w:marTop w:val="0"/>
      <w:marBottom w:val="0"/>
      <w:divBdr>
        <w:top w:val="none" w:sz="0" w:space="0" w:color="auto"/>
        <w:left w:val="none" w:sz="0" w:space="0" w:color="auto"/>
        <w:bottom w:val="none" w:sz="0" w:space="0" w:color="auto"/>
        <w:right w:val="none" w:sz="0" w:space="0" w:color="auto"/>
      </w:divBdr>
    </w:div>
    <w:div w:id="1887403209">
      <w:bodyDiv w:val="1"/>
      <w:marLeft w:val="0"/>
      <w:marRight w:val="0"/>
      <w:marTop w:val="0"/>
      <w:marBottom w:val="0"/>
      <w:divBdr>
        <w:top w:val="none" w:sz="0" w:space="0" w:color="auto"/>
        <w:left w:val="none" w:sz="0" w:space="0" w:color="auto"/>
        <w:bottom w:val="none" w:sz="0" w:space="0" w:color="auto"/>
        <w:right w:val="none" w:sz="0" w:space="0" w:color="auto"/>
      </w:divBdr>
      <w:divsChild>
        <w:div w:id="419528259">
          <w:marLeft w:val="0"/>
          <w:marRight w:val="0"/>
          <w:marTop w:val="0"/>
          <w:marBottom w:val="0"/>
          <w:divBdr>
            <w:top w:val="none" w:sz="0" w:space="0" w:color="auto"/>
            <w:left w:val="none" w:sz="0" w:space="0" w:color="auto"/>
            <w:bottom w:val="none" w:sz="0" w:space="0" w:color="auto"/>
            <w:right w:val="none" w:sz="0" w:space="0" w:color="auto"/>
          </w:divBdr>
        </w:div>
        <w:div w:id="1805536468">
          <w:marLeft w:val="0"/>
          <w:marRight w:val="0"/>
          <w:marTop w:val="0"/>
          <w:marBottom w:val="0"/>
          <w:divBdr>
            <w:top w:val="none" w:sz="0" w:space="0" w:color="auto"/>
            <w:left w:val="none" w:sz="0" w:space="0" w:color="auto"/>
            <w:bottom w:val="none" w:sz="0" w:space="0" w:color="auto"/>
            <w:right w:val="none" w:sz="0" w:space="0" w:color="auto"/>
          </w:divBdr>
        </w:div>
      </w:divsChild>
    </w:div>
    <w:div w:id="1888494875">
      <w:bodyDiv w:val="1"/>
      <w:marLeft w:val="0"/>
      <w:marRight w:val="0"/>
      <w:marTop w:val="0"/>
      <w:marBottom w:val="0"/>
      <w:divBdr>
        <w:top w:val="none" w:sz="0" w:space="0" w:color="auto"/>
        <w:left w:val="none" w:sz="0" w:space="0" w:color="auto"/>
        <w:bottom w:val="none" w:sz="0" w:space="0" w:color="auto"/>
        <w:right w:val="none" w:sz="0" w:space="0" w:color="auto"/>
      </w:divBdr>
      <w:divsChild>
        <w:div w:id="90780793">
          <w:marLeft w:val="0"/>
          <w:marRight w:val="0"/>
          <w:marTop w:val="0"/>
          <w:marBottom w:val="0"/>
          <w:divBdr>
            <w:top w:val="none" w:sz="0" w:space="0" w:color="auto"/>
            <w:left w:val="none" w:sz="0" w:space="0" w:color="auto"/>
            <w:bottom w:val="none" w:sz="0" w:space="0" w:color="auto"/>
            <w:right w:val="none" w:sz="0" w:space="0" w:color="auto"/>
          </w:divBdr>
        </w:div>
        <w:div w:id="689720546">
          <w:marLeft w:val="0"/>
          <w:marRight w:val="0"/>
          <w:marTop w:val="0"/>
          <w:marBottom w:val="0"/>
          <w:divBdr>
            <w:top w:val="none" w:sz="0" w:space="0" w:color="auto"/>
            <w:left w:val="none" w:sz="0" w:space="0" w:color="auto"/>
            <w:bottom w:val="none" w:sz="0" w:space="0" w:color="auto"/>
            <w:right w:val="none" w:sz="0" w:space="0" w:color="auto"/>
          </w:divBdr>
        </w:div>
        <w:div w:id="724331787">
          <w:marLeft w:val="0"/>
          <w:marRight w:val="0"/>
          <w:marTop w:val="0"/>
          <w:marBottom w:val="0"/>
          <w:divBdr>
            <w:top w:val="none" w:sz="0" w:space="0" w:color="auto"/>
            <w:left w:val="none" w:sz="0" w:space="0" w:color="auto"/>
            <w:bottom w:val="none" w:sz="0" w:space="0" w:color="auto"/>
            <w:right w:val="none" w:sz="0" w:space="0" w:color="auto"/>
          </w:divBdr>
        </w:div>
      </w:divsChild>
    </w:div>
    <w:div w:id="1906256991">
      <w:bodyDiv w:val="1"/>
      <w:marLeft w:val="0"/>
      <w:marRight w:val="0"/>
      <w:marTop w:val="0"/>
      <w:marBottom w:val="0"/>
      <w:divBdr>
        <w:top w:val="none" w:sz="0" w:space="0" w:color="auto"/>
        <w:left w:val="none" w:sz="0" w:space="0" w:color="auto"/>
        <w:bottom w:val="none" w:sz="0" w:space="0" w:color="auto"/>
        <w:right w:val="none" w:sz="0" w:space="0" w:color="auto"/>
      </w:divBdr>
    </w:div>
    <w:div w:id="1950157551">
      <w:bodyDiv w:val="1"/>
      <w:marLeft w:val="0"/>
      <w:marRight w:val="0"/>
      <w:marTop w:val="0"/>
      <w:marBottom w:val="0"/>
      <w:divBdr>
        <w:top w:val="none" w:sz="0" w:space="0" w:color="auto"/>
        <w:left w:val="none" w:sz="0" w:space="0" w:color="auto"/>
        <w:bottom w:val="none" w:sz="0" w:space="0" w:color="auto"/>
        <w:right w:val="none" w:sz="0" w:space="0" w:color="auto"/>
      </w:divBdr>
    </w:div>
    <w:div w:id="1984189878">
      <w:bodyDiv w:val="1"/>
      <w:marLeft w:val="0"/>
      <w:marRight w:val="0"/>
      <w:marTop w:val="0"/>
      <w:marBottom w:val="0"/>
      <w:divBdr>
        <w:top w:val="none" w:sz="0" w:space="0" w:color="auto"/>
        <w:left w:val="none" w:sz="0" w:space="0" w:color="auto"/>
        <w:bottom w:val="none" w:sz="0" w:space="0" w:color="auto"/>
        <w:right w:val="none" w:sz="0" w:space="0" w:color="auto"/>
      </w:divBdr>
    </w:div>
    <w:div w:id="1992295185">
      <w:bodyDiv w:val="1"/>
      <w:marLeft w:val="0"/>
      <w:marRight w:val="0"/>
      <w:marTop w:val="0"/>
      <w:marBottom w:val="0"/>
      <w:divBdr>
        <w:top w:val="none" w:sz="0" w:space="0" w:color="auto"/>
        <w:left w:val="none" w:sz="0" w:space="0" w:color="auto"/>
        <w:bottom w:val="none" w:sz="0" w:space="0" w:color="auto"/>
        <w:right w:val="none" w:sz="0" w:space="0" w:color="auto"/>
      </w:divBdr>
    </w:div>
    <w:div w:id="2020352828">
      <w:bodyDiv w:val="1"/>
      <w:marLeft w:val="0"/>
      <w:marRight w:val="0"/>
      <w:marTop w:val="0"/>
      <w:marBottom w:val="0"/>
      <w:divBdr>
        <w:top w:val="none" w:sz="0" w:space="0" w:color="auto"/>
        <w:left w:val="none" w:sz="0" w:space="0" w:color="auto"/>
        <w:bottom w:val="none" w:sz="0" w:space="0" w:color="auto"/>
        <w:right w:val="none" w:sz="0" w:space="0" w:color="auto"/>
      </w:divBdr>
      <w:divsChild>
        <w:div w:id="279268185">
          <w:marLeft w:val="0"/>
          <w:marRight w:val="0"/>
          <w:marTop w:val="0"/>
          <w:marBottom w:val="0"/>
          <w:divBdr>
            <w:top w:val="none" w:sz="0" w:space="0" w:color="auto"/>
            <w:left w:val="none" w:sz="0" w:space="0" w:color="auto"/>
            <w:bottom w:val="none" w:sz="0" w:space="0" w:color="auto"/>
            <w:right w:val="none" w:sz="0" w:space="0" w:color="auto"/>
          </w:divBdr>
        </w:div>
        <w:div w:id="1122336134">
          <w:marLeft w:val="0"/>
          <w:marRight w:val="0"/>
          <w:marTop w:val="0"/>
          <w:marBottom w:val="0"/>
          <w:divBdr>
            <w:top w:val="none" w:sz="0" w:space="0" w:color="auto"/>
            <w:left w:val="none" w:sz="0" w:space="0" w:color="auto"/>
            <w:bottom w:val="none" w:sz="0" w:space="0" w:color="auto"/>
            <w:right w:val="none" w:sz="0" w:space="0" w:color="auto"/>
          </w:divBdr>
        </w:div>
        <w:div w:id="784037448">
          <w:marLeft w:val="0"/>
          <w:marRight w:val="0"/>
          <w:marTop w:val="0"/>
          <w:marBottom w:val="0"/>
          <w:divBdr>
            <w:top w:val="none" w:sz="0" w:space="0" w:color="auto"/>
            <w:left w:val="none" w:sz="0" w:space="0" w:color="auto"/>
            <w:bottom w:val="none" w:sz="0" w:space="0" w:color="auto"/>
            <w:right w:val="none" w:sz="0" w:space="0" w:color="auto"/>
          </w:divBdr>
        </w:div>
        <w:div w:id="1545411514">
          <w:marLeft w:val="0"/>
          <w:marRight w:val="0"/>
          <w:marTop w:val="0"/>
          <w:marBottom w:val="0"/>
          <w:divBdr>
            <w:top w:val="none" w:sz="0" w:space="0" w:color="auto"/>
            <w:left w:val="none" w:sz="0" w:space="0" w:color="auto"/>
            <w:bottom w:val="none" w:sz="0" w:space="0" w:color="auto"/>
            <w:right w:val="none" w:sz="0" w:space="0" w:color="auto"/>
          </w:divBdr>
        </w:div>
        <w:div w:id="807820514">
          <w:marLeft w:val="0"/>
          <w:marRight w:val="0"/>
          <w:marTop w:val="0"/>
          <w:marBottom w:val="0"/>
          <w:divBdr>
            <w:top w:val="none" w:sz="0" w:space="0" w:color="auto"/>
            <w:left w:val="none" w:sz="0" w:space="0" w:color="auto"/>
            <w:bottom w:val="none" w:sz="0" w:space="0" w:color="auto"/>
            <w:right w:val="none" w:sz="0" w:space="0" w:color="auto"/>
          </w:divBdr>
        </w:div>
        <w:div w:id="2026710712">
          <w:marLeft w:val="0"/>
          <w:marRight w:val="0"/>
          <w:marTop w:val="0"/>
          <w:marBottom w:val="0"/>
          <w:divBdr>
            <w:top w:val="none" w:sz="0" w:space="0" w:color="auto"/>
            <w:left w:val="none" w:sz="0" w:space="0" w:color="auto"/>
            <w:bottom w:val="none" w:sz="0" w:space="0" w:color="auto"/>
            <w:right w:val="none" w:sz="0" w:space="0" w:color="auto"/>
          </w:divBdr>
        </w:div>
        <w:div w:id="2122414471">
          <w:marLeft w:val="0"/>
          <w:marRight w:val="0"/>
          <w:marTop w:val="0"/>
          <w:marBottom w:val="0"/>
          <w:divBdr>
            <w:top w:val="none" w:sz="0" w:space="0" w:color="auto"/>
            <w:left w:val="none" w:sz="0" w:space="0" w:color="auto"/>
            <w:bottom w:val="none" w:sz="0" w:space="0" w:color="auto"/>
            <w:right w:val="none" w:sz="0" w:space="0" w:color="auto"/>
          </w:divBdr>
        </w:div>
        <w:div w:id="1328053901">
          <w:marLeft w:val="0"/>
          <w:marRight w:val="0"/>
          <w:marTop w:val="0"/>
          <w:marBottom w:val="0"/>
          <w:divBdr>
            <w:top w:val="none" w:sz="0" w:space="0" w:color="auto"/>
            <w:left w:val="none" w:sz="0" w:space="0" w:color="auto"/>
            <w:bottom w:val="none" w:sz="0" w:space="0" w:color="auto"/>
            <w:right w:val="none" w:sz="0" w:space="0" w:color="auto"/>
          </w:divBdr>
        </w:div>
        <w:div w:id="250432667">
          <w:marLeft w:val="0"/>
          <w:marRight w:val="0"/>
          <w:marTop w:val="0"/>
          <w:marBottom w:val="0"/>
          <w:divBdr>
            <w:top w:val="none" w:sz="0" w:space="0" w:color="auto"/>
            <w:left w:val="none" w:sz="0" w:space="0" w:color="auto"/>
            <w:bottom w:val="none" w:sz="0" w:space="0" w:color="auto"/>
            <w:right w:val="none" w:sz="0" w:space="0" w:color="auto"/>
          </w:divBdr>
        </w:div>
      </w:divsChild>
    </w:div>
    <w:div w:id="2044741872">
      <w:bodyDiv w:val="1"/>
      <w:marLeft w:val="0"/>
      <w:marRight w:val="0"/>
      <w:marTop w:val="0"/>
      <w:marBottom w:val="0"/>
      <w:divBdr>
        <w:top w:val="none" w:sz="0" w:space="0" w:color="auto"/>
        <w:left w:val="none" w:sz="0" w:space="0" w:color="auto"/>
        <w:bottom w:val="none" w:sz="0" w:space="0" w:color="auto"/>
        <w:right w:val="none" w:sz="0" w:space="0" w:color="auto"/>
      </w:divBdr>
    </w:div>
    <w:div w:id="2062098374">
      <w:bodyDiv w:val="1"/>
      <w:marLeft w:val="0"/>
      <w:marRight w:val="0"/>
      <w:marTop w:val="0"/>
      <w:marBottom w:val="0"/>
      <w:divBdr>
        <w:top w:val="none" w:sz="0" w:space="0" w:color="auto"/>
        <w:left w:val="none" w:sz="0" w:space="0" w:color="auto"/>
        <w:bottom w:val="none" w:sz="0" w:space="0" w:color="auto"/>
        <w:right w:val="none" w:sz="0" w:space="0" w:color="auto"/>
      </w:divBdr>
      <w:divsChild>
        <w:div w:id="511840245">
          <w:marLeft w:val="0"/>
          <w:marRight w:val="0"/>
          <w:marTop w:val="0"/>
          <w:marBottom w:val="0"/>
          <w:divBdr>
            <w:top w:val="none" w:sz="0" w:space="0" w:color="auto"/>
            <w:left w:val="none" w:sz="0" w:space="0" w:color="auto"/>
            <w:bottom w:val="none" w:sz="0" w:space="0" w:color="auto"/>
            <w:right w:val="none" w:sz="0" w:space="0" w:color="auto"/>
          </w:divBdr>
        </w:div>
        <w:div w:id="595796225">
          <w:marLeft w:val="0"/>
          <w:marRight w:val="0"/>
          <w:marTop w:val="0"/>
          <w:marBottom w:val="0"/>
          <w:divBdr>
            <w:top w:val="none" w:sz="0" w:space="0" w:color="auto"/>
            <w:left w:val="none" w:sz="0" w:space="0" w:color="auto"/>
            <w:bottom w:val="none" w:sz="0" w:space="0" w:color="auto"/>
            <w:right w:val="none" w:sz="0" w:space="0" w:color="auto"/>
          </w:divBdr>
        </w:div>
        <w:div w:id="689143281">
          <w:marLeft w:val="0"/>
          <w:marRight w:val="0"/>
          <w:marTop w:val="0"/>
          <w:marBottom w:val="0"/>
          <w:divBdr>
            <w:top w:val="none" w:sz="0" w:space="0" w:color="auto"/>
            <w:left w:val="none" w:sz="0" w:space="0" w:color="auto"/>
            <w:bottom w:val="none" w:sz="0" w:space="0" w:color="auto"/>
            <w:right w:val="none" w:sz="0" w:space="0" w:color="auto"/>
          </w:divBdr>
        </w:div>
        <w:div w:id="9248066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83DF97-6F10-473A-9413-980E090DF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664</TotalTime>
  <Pages>3</Pages>
  <Words>947</Words>
  <Characters>5404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lbreese</dc:creator>
  <cp:lastModifiedBy>Lori Elmore</cp:lastModifiedBy>
  <cp:revision>19</cp:revision>
  <cp:lastPrinted>2025-06-20T18:33:00Z</cp:lastPrinted>
  <dcterms:created xsi:type="dcterms:W3CDTF">2025-06-07T15:18:00Z</dcterms:created>
  <dcterms:modified xsi:type="dcterms:W3CDTF">2025-07-19T04:32:00Z</dcterms:modified>
</cp:coreProperties>
</file>