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F3FB7" w14:textId="77777777" w:rsidR="006E7774" w:rsidRPr="00A42F2A" w:rsidRDefault="006E7774" w:rsidP="00BB217F">
      <w:pPr>
        <w:spacing w:after="0"/>
        <w:rPr>
          <w:b/>
        </w:rPr>
      </w:pPr>
    </w:p>
    <w:p w14:paraId="47563409" w14:textId="09186AA0" w:rsidR="00C36517" w:rsidRPr="00EA1F22" w:rsidRDefault="00C36517" w:rsidP="00C36517">
      <w:pPr>
        <w:spacing w:after="0"/>
        <w:jc w:val="center"/>
        <w:rPr>
          <w:rFonts w:cstheme="minorHAnsi"/>
          <w:b/>
          <w:sz w:val="28"/>
          <w:szCs w:val="28"/>
        </w:rPr>
      </w:pPr>
      <w:r w:rsidRPr="00EA1F22">
        <w:rPr>
          <w:rFonts w:cstheme="minorHAnsi"/>
          <w:b/>
          <w:sz w:val="28"/>
          <w:szCs w:val="28"/>
        </w:rPr>
        <w:t xml:space="preserve">GREENFIELD COMMON COUNCIL </w:t>
      </w:r>
      <w:r w:rsidR="00E3503B" w:rsidRPr="00EA1F22">
        <w:rPr>
          <w:rFonts w:cstheme="minorHAnsi"/>
          <w:b/>
          <w:sz w:val="28"/>
          <w:szCs w:val="28"/>
        </w:rPr>
        <w:t xml:space="preserve">MEETING </w:t>
      </w:r>
      <w:r w:rsidRPr="00EA1F22">
        <w:rPr>
          <w:rFonts w:cstheme="minorHAnsi"/>
          <w:b/>
          <w:sz w:val="28"/>
          <w:szCs w:val="28"/>
        </w:rPr>
        <w:t>AGENDA</w:t>
      </w:r>
    </w:p>
    <w:p w14:paraId="51171A1B" w14:textId="4F806D44" w:rsidR="00C36517" w:rsidRPr="00EA1F22" w:rsidRDefault="00C36517" w:rsidP="00C36517">
      <w:pPr>
        <w:spacing w:after="0"/>
        <w:jc w:val="center"/>
        <w:rPr>
          <w:rFonts w:cstheme="minorHAnsi"/>
          <w:b/>
          <w:sz w:val="28"/>
          <w:szCs w:val="28"/>
        </w:rPr>
      </w:pPr>
      <w:r w:rsidRPr="00EA1F22">
        <w:rPr>
          <w:rFonts w:cstheme="minorHAnsi"/>
          <w:b/>
          <w:sz w:val="28"/>
          <w:szCs w:val="28"/>
        </w:rPr>
        <w:t>Wednesday</w:t>
      </w:r>
      <w:r w:rsidR="00EA1F22" w:rsidRPr="00EA1F22">
        <w:rPr>
          <w:rFonts w:cstheme="minorHAnsi"/>
          <w:b/>
          <w:sz w:val="28"/>
          <w:szCs w:val="28"/>
        </w:rPr>
        <w:t>,</w:t>
      </w:r>
      <w:r w:rsidR="00EA7CA0" w:rsidRPr="00EA1F22">
        <w:rPr>
          <w:rFonts w:cstheme="minorHAnsi"/>
          <w:b/>
          <w:sz w:val="28"/>
          <w:szCs w:val="28"/>
        </w:rPr>
        <w:t xml:space="preserve"> </w:t>
      </w:r>
      <w:r w:rsidR="00EA1F22" w:rsidRPr="00EA1F22">
        <w:rPr>
          <w:rFonts w:cstheme="minorHAnsi"/>
          <w:b/>
          <w:sz w:val="28"/>
          <w:szCs w:val="28"/>
        </w:rPr>
        <w:t>September 10th</w:t>
      </w:r>
      <w:r w:rsidR="000841B2" w:rsidRPr="00EA1F22">
        <w:rPr>
          <w:rFonts w:cstheme="minorHAnsi"/>
          <w:b/>
          <w:sz w:val="28"/>
          <w:szCs w:val="28"/>
        </w:rPr>
        <w:t>, 2025</w:t>
      </w:r>
    </w:p>
    <w:p w14:paraId="7E5159AB" w14:textId="77777777" w:rsidR="00C36517" w:rsidRPr="00EA1F22" w:rsidRDefault="00C36517" w:rsidP="00C36517">
      <w:pPr>
        <w:spacing w:after="0"/>
        <w:jc w:val="center"/>
        <w:rPr>
          <w:rFonts w:cstheme="minorHAnsi"/>
          <w:b/>
          <w:sz w:val="28"/>
          <w:szCs w:val="28"/>
        </w:rPr>
      </w:pPr>
      <w:r w:rsidRPr="00EA1F22">
        <w:rPr>
          <w:rFonts w:cstheme="minorHAnsi"/>
          <w:b/>
          <w:sz w:val="28"/>
          <w:szCs w:val="28"/>
        </w:rPr>
        <w:t>RICHARD J PASCO COUNCIL CHAMBERS</w:t>
      </w:r>
    </w:p>
    <w:p w14:paraId="11E9E97D" w14:textId="77777777" w:rsidR="00C36517" w:rsidRPr="00EA1F22" w:rsidRDefault="00C36517" w:rsidP="00C36517">
      <w:pPr>
        <w:spacing w:after="0"/>
        <w:jc w:val="center"/>
        <w:rPr>
          <w:rFonts w:cstheme="minorHAnsi"/>
          <w:b/>
          <w:sz w:val="28"/>
          <w:szCs w:val="28"/>
        </w:rPr>
      </w:pPr>
      <w:r w:rsidRPr="00EA1F22">
        <w:rPr>
          <w:rFonts w:cstheme="minorHAnsi"/>
          <w:b/>
          <w:sz w:val="28"/>
          <w:szCs w:val="28"/>
        </w:rPr>
        <w:t>10 SOUTH STATE STREET</w:t>
      </w:r>
    </w:p>
    <w:p w14:paraId="55AF1755" w14:textId="77777777" w:rsidR="00E3503B" w:rsidRDefault="00C978AC" w:rsidP="00C52A70">
      <w:pPr>
        <w:spacing w:after="0"/>
        <w:jc w:val="center"/>
        <w:rPr>
          <w:rFonts w:cstheme="minorHAnsi"/>
          <w:b/>
          <w:sz w:val="28"/>
          <w:szCs w:val="28"/>
        </w:rPr>
      </w:pPr>
      <w:r w:rsidRPr="00EA1F22">
        <w:rPr>
          <w:rFonts w:cstheme="minorHAnsi"/>
          <w:b/>
          <w:sz w:val="28"/>
          <w:szCs w:val="28"/>
        </w:rPr>
        <w:t>7</w:t>
      </w:r>
      <w:r w:rsidR="00C36517" w:rsidRPr="00EA1F22">
        <w:rPr>
          <w:rFonts w:cstheme="minorHAnsi"/>
          <w:b/>
          <w:sz w:val="28"/>
          <w:szCs w:val="28"/>
        </w:rPr>
        <w:t xml:space="preserve">:00 p.m. </w:t>
      </w:r>
    </w:p>
    <w:p w14:paraId="281AAFD8" w14:textId="77777777" w:rsidR="00731729" w:rsidRPr="00EA1F22" w:rsidRDefault="00731729" w:rsidP="00C52A70">
      <w:pPr>
        <w:spacing w:after="0"/>
        <w:jc w:val="center"/>
        <w:rPr>
          <w:rFonts w:cstheme="minorHAnsi"/>
          <w:b/>
          <w:sz w:val="28"/>
          <w:szCs w:val="28"/>
        </w:rPr>
      </w:pPr>
    </w:p>
    <w:p w14:paraId="391EF730" w14:textId="77777777" w:rsidR="00C36517" w:rsidRPr="00EA1F22" w:rsidRDefault="00C36517" w:rsidP="00C36517">
      <w:pPr>
        <w:spacing w:after="0"/>
        <w:jc w:val="center"/>
        <w:rPr>
          <w:rFonts w:cstheme="minorHAnsi"/>
          <w:b/>
          <w:sz w:val="28"/>
          <w:szCs w:val="28"/>
          <w:u w:val="single"/>
        </w:rPr>
      </w:pPr>
      <w:r w:rsidRPr="00EA1F22">
        <w:rPr>
          <w:rFonts w:cstheme="minorHAnsi"/>
          <w:b/>
          <w:sz w:val="28"/>
          <w:szCs w:val="28"/>
          <w:u w:val="single"/>
        </w:rPr>
        <w:t>Please Stand for the Invocation and the Pledge of Allegiance</w:t>
      </w:r>
    </w:p>
    <w:p w14:paraId="223B50D1" w14:textId="77777777" w:rsidR="005D450E" w:rsidRPr="00EA1F22" w:rsidRDefault="005D450E" w:rsidP="00C36517">
      <w:pPr>
        <w:spacing w:after="0"/>
        <w:jc w:val="center"/>
        <w:rPr>
          <w:rFonts w:cstheme="minorHAnsi"/>
          <w:b/>
          <w:color w:val="FF0000"/>
          <w:sz w:val="24"/>
          <w:szCs w:val="24"/>
          <w:highlight w:val="yellow"/>
          <w:u w:val="single"/>
        </w:rPr>
      </w:pPr>
    </w:p>
    <w:p w14:paraId="73FDC812" w14:textId="77777777" w:rsidR="00C36517" w:rsidRPr="00EA1F22" w:rsidRDefault="00C36517" w:rsidP="00C36517">
      <w:pPr>
        <w:spacing w:after="0"/>
        <w:jc w:val="center"/>
        <w:rPr>
          <w:rFonts w:cstheme="minorHAnsi"/>
          <w:b/>
          <w:color w:val="FF0000"/>
          <w:sz w:val="24"/>
          <w:szCs w:val="24"/>
          <w:highlight w:val="yellow"/>
          <w:u w:val="single"/>
        </w:rPr>
      </w:pPr>
    </w:p>
    <w:p w14:paraId="69F1605C" w14:textId="38705E6D" w:rsidR="005E62FC" w:rsidRPr="00EA1F22" w:rsidRDefault="00C36517" w:rsidP="00C75A40">
      <w:pPr>
        <w:spacing w:after="0"/>
        <w:jc w:val="both"/>
        <w:rPr>
          <w:rFonts w:cstheme="minorHAnsi"/>
          <w:sz w:val="28"/>
          <w:szCs w:val="28"/>
        </w:rPr>
      </w:pPr>
      <w:r w:rsidRPr="00EA1F22">
        <w:rPr>
          <w:rFonts w:cstheme="minorHAnsi"/>
          <w:b/>
          <w:sz w:val="28"/>
          <w:szCs w:val="28"/>
        </w:rPr>
        <w:t>INVOCATION:</w:t>
      </w:r>
      <w:r w:rsidRPr="00EA1F22">
        <w:rPr>
          <w:rFonts w:cstheme="minorHAnsi"/>
          <w:b/>
          <w:sz w:val="28"/>
          <w:szCs w:val="28"/>
        </w:rPr>
        <w:tab/>
      </w:r>
      <w:r w:rsidRPr="00EA1F22">
        <w:rPr>
          <w:rFonts w:cstheme="minorHAnsi"/>
          <w:b/>
          <w:sz w:val="28"/>
          <w:szCs w:val="28"/>
        </w:rPr>
        <w:tab/>
      </w:r>
      <w:r w:rsidRPr="00EA1F22">
        <w:rPr>
          <w:rFonts w:cstheme="minorHAnsi"/>
          <w:b/>
          <w:sz w:val="28"/>
          <w:szCs w:val="28"/>
        </w:rPr>
        <w:tab/>
      </w:r>
      <w:r w:rsidRPr="00EA1F22">
        <w:rPr>
          <w:rFonts w:cstheme="minorHAnsi"/>
          <w:b/>
          <w:sz w:val="28"/>
          <w:szCs w:val="28"/>
        </w:rPr>
        <w:tab/>
      </w:r>
      <w:r w:rsidRPr="00EA1F22">
        <w:rPr>
          <w:rFonts w:cstheme="minorHAnsi"/>
          <w:b/>
          <w:sz w:val="28"/>
          <w:szCs w:val="28"/>
        </w:rPr>
        <w:tab/>
      </w:r>
      <w:r w:rsidRPr="00EA1F22">
        <w:rPr>
          <w:rFonts w:cstheme="minorHAnsi"/>
          <w:b/>
          <w:sz w:val="28"/>
          <w:szCs w:val="28"/>
        </w:rPr>
        <w:tab/>
      </w:r>
      <w:r w:rsidRPr="00EA1F22">
        <w:rPr>
          <w:rFonts w:cstheme="minorHAnsi"/>
          <w:b/>
          <w:sz w:val="28"/>
          <w:szCs w:val="28"/>
        </w:rPr>
        <w:tab/>
      </w:r>
      <w:r w:rsidR="00D045B0" w:rsidRPr="00EA1F22">
        <w:rPr>
          <w:rFonts w:cstheme="minorHAnsi"/>
          <w:b/>
          <w:sz w:val="28"/>
          <w:szCs w:val="28"/>
        </w:rPr>
        <w:tab/>
      </w:r>
      <w:r w:rsidR="000D6AEA" w:rsidRPr="00EA1F22">
        <w:rPr>
          <w:rFonts w:cstheme="minorHAnsi"/>
          <w:bCs/>
          <w:sz w:val="28"/>
          <w:szCs w:val="28"/>
        </w:rPr>
        <w:t>Councilman</w:t>
      </w:r>
      <w:r w:rsidR="00701235" w:rsidRPr="00EA1F22">
        <w:rPr>
          <w:rFonts w:cstheme="minorHAnsi"/>
          <w:sz w:val="28"/>
          <w:szCs w:val="28"/>
        </w:rPr>
        <w:t xml:space="preserve"> </w:t>
      </w:r>
      <w:r w:rsidR="00EA1F22" w:rsidRPr="00EA1F22">
        <w:rPr>
          <w:rFonts w:cstheme="minorHAnsi"/>
          <w:sz w:val="28"/>
          <w:szCs w:val="28"/>
        </w:rPr>
        <w:t>Lowder</w:t>
      </w:r>
    </w:p>
    <w:p w14:paraId="6C0A9325" w14:textId="08972196" w:rsidR="00C36517" w:rsidRPr="00EA1F22" w:rsidRDefault="00C36517" w:rsidP="00C75A40">
      <w:pPr>
        <w:spacing w:after="0"/>
        <w:jc w:val="both"/>
        <w:rPr>
          <w:rFonts w:cstheme="minorHAnsi"/>
          <w:b/>
          <w:sz w:val="28"/>
          <w:szCs w:val="28"/>
        </w:rPr>
      </w:pPr>
      <w:r w:rsidRPr="00EA1F22">
        <w:rPr>
          <w:rFonts w:cstheme="minorHAnsi"/>
          <w:b/>
          <w:sz w:val="28"/>
          <w:szCs w:val="28"/>
        </w:rPr>
        <w:t>PLEDGE OF ALLEGIANCE:</w:t>
      </w:r>
      <w:r w:rsidRPr="00EA1F22">
        <w:rPr>
          <w:rFonts w:cstheme="minorHAnsi"/>
          <w:b/>
          <w:sz w:val="28"/>
          <w:szCs w:val="28"/>
        </w:rPr>
        <w:tab/>
      </w:r>
      <w:r w:rsidRPr="00EA1F22">
        <w:rPr>
          <w:rFonts w:cstheme="minorHAnsi"/>
          <w:b/>
          <w:sz w:val="28"/>
          <w:szCs w:val="28"/>
        </w:rPr>
        <w:tab/>
      </w:r>
      <w:r w:rsidRPr="00EA1F22">
        <w:rPr>
          <w:rFonts w:cstheme="minorHAnsi"/>
          <w:b/>
          <w:sz w:val="28"/>
          <w:szCs w:val="28"/>
        </w:rPr>
        <w:tab/>
      </w:r>
      <w:r w:rsidRPr="00EA1F22">
        <w:rPr>
          <w:rFonts w:cstheme="minorHAnsi"/>
          <w:b/>
          <w:sz w:val="28"/>
          <w:szCs w:val="28"/>
        </w:rPr>
        <w:tab/>
      </w:r>
      <w:r w:rsidRPr="00EA1F22">
        <w:rPr>
          <w:rFonts w:cstheme="minorHAnsi"/>
          <w:b/>
          <w:sz w:val="28"/>
          <w:szCs w:val="28"/>
        </w:rPr>
        <w:tab/>
      </w:r>
      <w:r w:rsidR="00D045B0" w:rsidRPr="00EA1F22">
        <w:rPr>
          <w:rFonts w:cstheme="minorHAnsi"/>
          <w:b/>
          <w:sz w:val="28"/>
          <w:szCs w:val="28"/>
        </w:rPr>
        <w:tab/>
      </w:r>
      <w:r w:rsidR="00EA1F22">
        <w:rPr>
          <w:rFonts w:cstheme="minorHAnsi"/>
          <w:b/>
          <w:sz w:val="28"/>
          <w:szCs w:val="28"/>
        </w:rPr>
        <w:tab/>
      </w:r>
      <w:r w:rsidR="000D6AEA" w:rsidRPr="00EA1F22">
        <w:rPr>
          <w:rFonts w:cstheme="minorHAnsi"/>
          <w:sz w:val="28"/>
          <w:szCs w:val="28"/>
        </w:rPr>
        <w:t xml:space="preserve">Councilman </w:t>
      </w:r>
      <w:r w:rsidR="00EA1F22" w:rsidRPr="00EA1F22">
        <w:rPr>
          <w:rFonts w:cstheme="minorHAnsi"/>
          <w:sz w:val="28"/>
          <w:szCs w:val="28"/>
        </w:rPr>
        <w:t>Moore</w:t>
      </w:r>
    </w:p>
    <w:p w14:paraId="6CBBD798" w14:textId="28F0371C" w:rsidR="00C36517" w:rsidRPr="00EA1F22" w:rsidRDefault="00C36517" w:rsidP="00C75A40">
      <w:pPr>
        <w:spacing w:after="0"/>
        <w:jc w:val="both"/>
        <w:rPr>
          <w:rFonts w:cstheme="minorHAnsi"/>
          <w:b/>
          <w:sz w:val="28"/>
          <w:szCs w:val="28"/>
        </w:rPr>
      </w:pPr>
      <w:r w:rsidRPr="00EA1F22">
        <w:rPr>
          <w:rFonts w:cstheme="minorHAnsi"/>
          <w:b/>
          <w:sz w:val="28"/>
          <w:szCs w:val="28"/>
        </w:rPr>
        <w:t>MEETING CALLED TO ORDER:</w:t>
      </w:r>
      <w:r w:rsidRPr="00EA1F22">
        <w:rPr>
          <w:rFonts w:cstheme="minorHAnsi"/>
          <w:b/>
          <w:sz w:val="28"/>
          <w:szCs w:val="28"/>
        </w:rPr>
        <w:tab/>
      </w:r>
      <w:r w:rsidRPr="00EA1F22">
        <w:rPr>
          <w:rFonts w:cstheme="minorHAnsi"/>
          <w:b/>
          <w:sz w:val="28"/>
          <w:szCs w:val="28"/>
        </w:rPr>
        <w:tab/>
        <w:t xml:space="preserve"> </w:t>
      </w:r>
      <w:r w:rsidRPr="00EA1F22">
        <w:rPr>
          <w:rFonts w:cstheme="minorHAnsi"/>
          <w:b/>
          <w:sz w:val="28"/>
          <w:szCs w:val="28"/>
        </w:rPr>
        <w:tab/>
      </w:r>
      <w:r w:rsidRPr="00EA1F22">
        <w:rPr>
          <w:rFonts w:cstheme="minorHAnsi"/>
          <w:b/>
          <w:sz w:val="28"/>
          <w:szCs w:val="28"/>
        </w:rPr>
        <w:tab/>
      </w:r>
      <w:r w:rsidR="00D045B0" w:rsidRPr="00EA1F22">
        <w:rPr>
          <w:rFonts w:cstheme="minorHAnsi"/>
          <w:b/>
          <w:sz w:val="28"/>
          <w:szCs w:val="28"/>
        </w:rPr>
        <w:tab/>
      </w:r>
      <w:r w:rsidR="00EA1F22">
        <w:rPr>
          <w:rFonts w:cstheme="minorHAnsi"/>
          <w:b/>
          <w:sz w:val="28"/>
          <w:szCs w:val="28"/>
        </w:rPr>
        <w:tab/>
      </w:r>
      <w:r w:rsidR="00976384" w:rsidRPr="00EA1F22">
        <w:rPr>
          <w:rFonts w:cstheme="minorHAnsi"/>
          <w:sz w:val="28"/>
          <w:szCs w:val="28"/>
        </w:rPr>
        <w:t xml:space="preserve">Mayor Guy Titus </w:t>
      </w:r>
    </w:p>
    <w:p w14:paraId="385F4EB6" w14:textId="51029FF2" w:rsidR="0019038E" w:rsidRPr="00EA1F22" w:rsidRDefault="00C36517" w:rsidP="00C36517">
      <w:pPr>
        <w:spacing w:after="0"/>
        <w:jc w:val="both"/>
        <w:rPr>
          <w:rFonts w:cstheme="minorHAnsi"/>
          <w:sz w:val="28"/>
          <w:szCs w:val="28"/>
        </w:rPr>
      </w:pPr>
      <w:r w:rsidRPr="00EA1F22">
        <w:rPr>
          <w:rFonts w:cstheme="minorHAnsi"/>
          <w:b/>
          <w:sz w:val="28"/>
          <w:szCs w:val="28"/>
        </w:rPr>
        <w:t>ROLL CALL OF ATTENDANCE:</w:t>
      </w:r>
      <w:r w:rsidRPr="00EA1F22">
        <w:rPr>
          <w:rFonts w:cstheme="minorHAnsi"/>
          <w:b/>
          <w:sz w:val="28"/>
          <w:szCs w:val="28"/>
        </w:rPr>
        <w:tab/>
      </w:r>
      <w:r w:rsidRPr="00EA1F22">
        <w:rPr>
          <w:rFonts w:cstheme="minorHAnsi"/>
          <w:b/>
          <w:sz w:val="28"/>
          <w:szCs w:val="28"/>
        </w:rPr>
        <w:tab/>
      </w:r>
      <w:r w:rsidRPr="00EA1F22">
        <w:rPr>
          <w:rFonts w:cstheme="minorHAnsi"/>
          <w:b/>
          <w:sz w:val="28"/>
          <w:szCs w:val="28"/>
        </w:rPr>
        <w:tab/>
      </w:r>
      <w:r w:rsidRPr="00EA1F22">
        <w:rPr>
          <w:rFonts w:cstheme="minorHAnsi"/>
          <w:b/>
          <w:sz w:val="28"/>
          <w:szCs w:val="28"/>
        </w:rPr>
        <w:tab/>
      </w:r>
      <w:r w:rsidRPr="00EA1F22">
        <w:rPr>
          <w:rFonts w:cstheme="minorHAnsi"/>
          <w:b/>
          <w:sz w:val="28"/>
          <w:szCs w:val="28"/>
        </w:rPr>
        <w:tab/>
      </w:r>
      <w:r w:rsidR="00D045B0" w:rsidRPr="00EA1F22">
        <w:rPr>
          <w:rFonts w:cstheme="minorHAnsi"/>
          <w:b/>
          <w:sz w:val="28"/>
          <w:szCs w:val="28"/>
        </w:rPr>
        <w:tab/>
      </w:r>
      <w:r w:rsidR="00A42F2A" w:rsidRPr="00EA1F22">
        <w:rPr>
          <w:rFonts w:cstheme="minorHAnsi"/>
          <w:sz w:val="28"/>
          <w:szCs w:val="28"/>
        </w:rPr>
        <w:t>Clerk-Treasurer</w:t>
      </w:r>
      <w:r w:rsidR="00D045B0" w:rsidRPr="00EA1F22">
        <w:rPr>
          <w:rFonts w:cstheme="minorHAnsi"/>
          <w:sz w:val="28"/>
          <w:szCs w:val="28"/>
        </w:rPr>
        <w:t xml:space="preserve"> </w:t>
      </w:r>
      <w:r w:rsidR="00DE2791" w:rsidRPr="00EA1F22">
        <w:rPr>
          <w:rFonts w:cstheme="minorHAnsi"/>
          <w:sz w:val="28"/>
          <w:szCs w:val="28"/>
        </w:rPr>
        <w:t>Lori Elmore</w:t>
      </w:r>
      <w:r w:rsidR="00D045B0" w:rsidRPr="00EA1F22">
        <w:rPr>
          <w:rFonts w:cstheme="minorHAnsi"/>
          <w:sz w:val="28"/>
          <w:szCs w:val="28"/>
        </w:rPr>
        <w:t xml:space="preserve"> </w:t>
      </w:r>
    </w:p>
    <w:p w14:paraId="6179AE99" w14:textId="77777777" w:rsidR="00B24217" w:rsidRPr="00EA1F22" w:rsidRDefault="00B24217" w:rsidP="00B667BD">
      <w:pPr>
        <w:spacing w:after="0"/>
        <w:jc w:val="both"/>
        <w:rPr>
          <w:rFonts w:cstheme="minorHAnsi"/>
          <w:b/>
          <w:color w:val="FF0000"/>
          <w:sz w:val="24"/>
          <w:szCs w:val="24"/>
          <w:u w:val="single"/>
        </w:rPr>
      </w:pPr>
    </w:p>
    <w:p w14:paraId="7C814A23" w14:textId="0CD4D7C2" w:rsidR="00B667BD" w:rsidRPr="00DE34E1" w:rsidRDefault="00B667BD" w:rsidP="00B667BD">
      <w:pPr>
        <w:spacing w:after="0"/>
        <w:jc w:val="both"/>
        <w:rPr>
          <w:rFonts w:cstheme="minorHAnsi"/>
          <w:b/>
          <w:sz w:val="28"/>
          <w:szCs w:val="28"/>
        </w:rPr>
      </w:pPr>
      <w:r w:rsidRPr="00DE34E1">
        <w:rPr>
          <w:rFonts w:cstheme="minorHAnsi"/>
          <w:b/>
          <w:sz w:val="28"/>
          <w:szCs w:val="28"/>
          <w:u w:val="single"/>
        </w:rPr>
        <w:t>APPROVAL OF MINUTES</w:t>
      </w:r>
      <w:r w:rsidRPr="00DE34E1">
        <w:rPr>
          <w:rFonts w:cstheme="minorHAnsi"/>
          <w:b/>
          <w:sz w:val="28"/>
          <w:szCs w:val="28"/>
        </w:rPr>
        <w:t>:</w:t>
      </w:r>
    </w:p>
    <w:p w14:paraId="7C619F4B" w14:textId="2366A866" w:rsidR="00B667BD" w:rsidRPr="00DE34E1" w:rsidRDefault="00B667BD" w:rsidP="00B667BD">
      <w:pPr>
        <w:spacing w:after="0"/>
        <w:jc w:val="both"/>
        <w:rPr>
          <w:rFonts w:cstheme="minorHAnsi"/>
        </w:rPr>
      </w:pPr>
      <w:r w:rsidRPr="00DE34E1">
        <w:rPr>
          <w:rFonts w:cstheme="minorHAnsi"/>
        </w:rPr>
        <w:t xml:space="preserve">Approval of the </w:t>
      </w:r>
      <w:r w:rsidR="00EA1F22" w:rsidRPr="00DE34E1">
        <w:rPr>
          <w:rFonts w:cstheme="minorHAnsi"/>
          <w:b/>
          <w:bCs/>
        </w:rPr>
        <w:t>27</w:t>
      </w:r>
      <w:r w:rsidR="00A638D7" w:rsidRPr="00DE34E1">
        <w:rPr>
          <w:rFonts w:cstheme="minorHAnsi"/>
          <w:b/>
          <w:bCs/>
          <w:vertAlign w:val="superscript"/>
        </w:rPr>
        <w:t>th</w:t>
      </w:r>
      <w:r w:rsidR="00A638D7" w:rsidRPr="00DE34E1">
        <w:rPr>
          <w:rFonts w:cstheme="minorHAnsi"/>
          <w:b/>
          <w:bCs/>
        </w:rPr>
        <w:t xml:space="preserve"> of August</w:t>
      </w:r>
      <w:r w:rsidRPr="00DE34E1">
        <w:rPr>
          <w:rFonts w:cstheme="minorHAnsi"/>
          <w:b/>
          <w:bCs/>
        </w:rPr>
        <w:t xml:space="preserve"> 2025</w:t>
      </w:r>
      <w:r w:rsidRPr="00DE34E1">
        <w:rPr>
          <w:rFonts w:cstheme="minorHAnsi"/>
        </w:rPr>
        <w:t xml:space="preserve"> regular meeting minutes with </w:t>
      </w:r>
      <w:r w:rsidRPr="00DE34E1">
        <w:rPr>
          <w:rFonts w:cstheme="minorHAnsi"/>
          <w:b/>
          <w:bCs/>
          <w:u w:val="single"/>
        </w:rPr>
        <w:t>a voice vote</w:t>
      </w:r>
      <w:r w:rsidRPr="00DE34E1">
        <w:rPr>
          <w:rFonts w:cstheme="minorHAnsi"/>
        </w:rPr>
        <w:t>.</w:t>
      </w:r>
    </w:p>
    <w:p w14:paraId="0E4B0922" w14:textId="067B8148" w:rsidR="00893A73" w:rsidRPr="00EA1F22" w:rsidRDefault="00893A73" w:rsidP="00F566BD">
      <w:pPr>
        <w:tabs>
          <w:tab w:val="left" w:pos="3612"/>
        </w:tabs>
        <w:spacing w:after="0"/>
        <w:jc w:val="both"/>
        <w:rPr>
          <w:rFonts w:cstheme="minorHAnsi"/>
          <w:b/>
          <w:color w:val="FF0000"/>
          <w:sz w:val="24"/>
          <w:szCs w:val="24"/>
          <w:u w:val="single"/>
        </w:rPr>
      </w:pPr>
    </w:p>
    <w:p w14:paraId="15837FFD" w14:textId="371A7D70" w:rsidR="00C36517" w:rsidRPr="00EA1F22" w:rsidRDefault="00F566BD" w:rsidP="00F566BD">
      <w:pPr>
        <w:tabs>
          <w:tab w:val="left" w:pos="3612"/>
        </w:tabs>
        <w:spacing w:after="0"/>
        <w:jc w:val="both"/>
        <w:rPr>
          <w:rFonts w:cstheme="minorHAnsi"/>
          <w:b/>
          <w:sz w:val="28"/>
          <w:szCs w:val="28"/>
          <w:u w:val="single"/>
        </w:rPr>
      </w:pPr>
      <w:r w:rsidRPr="00EA1F22">
        <w:rPr>
          <w:rFonts w:cstheme="minorHAnsi"/>
          <w:b/>
          <w:sz w:val="28"/>
          <w:szCs w:val="28"/>
          <w:u w:val="single"/>
        </w:rPr>
        <w:t>REPORTS OF COMMITTEES:</w:t>
      </w:r>
    </w:p>
    <w:p w14:paraId="5707C52B" w14:textId="77777777" w:rsidR="00A638D7" w:rsidRPr="00EA1F22" w:rsidRDefault="00A638D7" w:rsidP="00F566BD">
      <w:pPr>
        <w:tabs>
          <w:tab w:val="left" w:pos="3612"/>
        </w:tabs>
        <w:spacing w:after="0"/>
        <w:jc w:val="both"/>
        <w:rPr>
          <w:rFonts w:cstheme="minorHAnsi"/>
          <w:b/>
          <w:color w:val="FF0000"/>
          <w:sz w:val="24"/>
          <w:szCs w:val="24"/>
          <w:u w:val="single"/>
        </w:rPr>
      </w:pPr>
    </w:p>
    <w:p w14:paraId="4E7BBC06" w14:textId="6BE5EB41" w:rsidR="00EA1F22" w:rsidRDefault="00A638D7" w:rsidP="00EA1F22">
      <w:pPr>
        <w:spacing w:after="0"/>
        <w:rPr>
          <w:rFonts w:cstheme="minorHAnsi"/>
          <w:b/>
          <w:sz w:val="28"/>
          <w:szCs w:val="28"/>
        </w:rPr>
      </w:pPr>
      <w:r w:rsidRPr="00EA1F22">
        <w:rPr>
          <w:rFonts w:cstheme="minorHAnsi"/>
          <w:b/>
          <w:sz w:val="28"/>
          <w:szCs w:val="28"/>
          <w:u w:val="single"/>
        </w:rPr>
        <w:t>UNFINISHED BUSINESS</w:t>
      </w:r>
      <w:r w:rsidRPr="00EA1F22">
        <w:rPr>
          <w:rFonts w:cstheme="minorHAnsi"/>
          <w:b/>
          <w:sz w:val="28"/>
          <w:szCs w:val="28"/>
        </w:rPr>
        <w:t xml:space="preserve">:  </w:t>
      </w:r>
    </w:p>
    <w:p w14:paraId="5DACE54C" w14:textId="77777777" w:rsidR="00731729" w:rsidRPr="003B4AE1" w:rsidRDefault="00731729" w:rsidP="00EA1F22">
      <w:pPr>
        <w:spacing w:after="0"/>
        <w:rPr>
          <w:rFonts w:cstheme="minorHAnsi"/>
          <w:b/>
          <w:sz w:val="28"/>
          <w:szCs w:val="28"/>
        </w:rPr>
      </w:pPr>
    </w:p>
    <w:p w14:paraId="7B357563" w14:textId="46BADE86" w:rsidR="00EA1F22" w:rsidRPr="00EA1F22" w:rsidRDefault="00EA1F22" w:rsidP="00EA1F22">
      <w:pPr>
        <w:spacing w:after="0"/>
        <w:jc w:val="both"/>
        <w:rPr>
          <w:b/>
          <w:sz w:val="24"/>
          <w:szCs w:val="24"/>
        </w:rPr>
      </w:pPr>
      <w:r w:rsidRPr="00EA1F22">
        <w:rPr>
          <w:rFonts w:cstheme="minorHAnsi"/>
          <w:b/>
          <w:sz w:val="24"/>
          <w:szCs w:val="24"/>
          <w:u w:val="single"/>
        </w:rPr>
        <w:t>Ordinance No. 2025-28</w:t>
      </w:r>
      <w:r w:rsidRPr="00EA1F22">
        <w:rPr>
          <w:rFonts w:cstheme="minorHAnsi"/>
          <w:b/>
          <w:sz w:val="24"/>
          <w:szCs w:val="24"/>
        </w:rPr>
        <w:tab/>
      </w:r>
      <w:r w:rsidRPr="00EA1F22">
        <w:rPr>
          <w:rFonts w:cstheme="minorHAnsi"/>
          <w:b/>
          <w:sz w:val="24"/>
          <w:szCs w:val="24"/>
        </w:rPr>
        <w:tab/>
      </w:r>
      <w:r w:rsidRPr="00EA1F22">
        <w:rPr>
          <w:rFonts w:cstheme="minorHAnsi"/>
          <w:b/>
          <w:sz w:val="24"/>
          <w:szCs w:val="24"/>
        </w:rPr>
        <w:tab/>
      </w:r>
      <w:r w:rsidRPr="00EA1F22">
        <w:rPr>
          <w:rFonts w:cstheme="minorHAnsi"/>
          <w:b/>
          <w:sz w:val="24"/>
          <w:szCs w:val="24"/>
        </w:rPr>
        <w:tab/>
      </w:r>
      <w:r w:rsidRPr="00EA1F22">
        <w:rPr>
          <w:rFonts w:cstheme="minorHAnsi"/>
          <w:b/>
          <w:sz w:val="24"/>
          <w:szCs w:val="24"/>
        </w:rPr>
        <w:tab/>
      </w:r>
      <w:r w:rsidRPr="00EA1F22">
        <w:rPr>
          <w:rFonts w:cstheme="minorHAnsi"/>
          <w:b/>
          <w:sz w:val="24"/>
          <w:szCs w:val="24"/>
        </w:rPr>
        <w:tab/>
        <w:t>An Ordinance Changing and Extending the Corporate Boundary of the City of Greenfield, Indiana regarding the Annexation of an Area near Meridian Road and McKenzie Road</w:t>
      </w:r>
      <w:r w:rsidR="0075295E">
        <w:rPr>
          <w:rFonts w:cstheme="minorHAnsi"/>
          <w:b/>
          <w:sz w:val="24"/>
          <w:szCs w:val="24"/>
        </w:rPr>
        <w:t xml:space="preserve"> aka Shafer Annexation;</w:t>
      </w:r>
      <w:r w:rsidRPr="00EA1F22">
        <w:rPr>
          <w:rFonts w:cstheme="minorHAnsi"/>
          <w:b/>
          <w:sz w:val="24"/>
          <w:szCs w:val="24"/>
        </w:rPr>
        <w:t xml:space="preserve"> </w:t>
      </w:r>
      <w:r w:rsidRPr="00EA1F22">
        <w:rPr>
          <w:b/>
          <w:sz w:val="24"/>
          <w:szCs w:val="24"/>
        </w:rPr>
        <w:t>on second</w:t>
      </w:r>
      <w:r w:rsidRPr="00EA1F22">
        <w:rPr>
          <w:sz w:val="24"/>
          <w:szCs w:val="24"/>
        </w:rPr>
        <w:t xml:space="preserve"> reading and eligible for any amendments, simple motion for approval with </w:t>
      </w:r>
      <w:r w:rsidRPr="00EA1F22">
        <w:rPr>
          <w:b/>
          <w:sz w:val="24"/>
          <w:szCs w:val="24"/>
          <w:u w:val="single"/>
        </w:rPr>
        <w:t>a voice vote</w:t>
      </w:r>
      <w:r w:rsidRPr="00EA1F22">
        <w:rPr>
          <w:b/>
          <w:sz w:val="24"/>
          <w:szCs w:val="24"/>
        </w:rPr>
        <w:t>.</w:t>
      </w:r>
    </w:p>
    <w:p w14:paraId="257FFFA1" w14:textId="428B9E90" w:rsidR="00EA1F22" w:rsidRPr="00EA1F22" w:rsidRDefault="00EA1F22" w:rsidP="00EA1F22">
      <w:pPr>
        <w:spacing w:after="0"/>
        <w:jc w:val="both"/>
        <w:rPr>
          <w:sz w:val="24"/>
          <w:szCs w:val="24"/>
        </w:rPr>
      </w:pPr>
      <w:r w:rsidRPr="00EA1F22">
        <w:rPr>
          <w:rFonts w:cstheme="minorHAnsi"/>
          <w:b/>
          <w:sz w:val="24"/>
          <w:szCs w:val="24"/>
          <w:u w:val="single"/>
        </w:rPr>
        <w:t>Ordinance No. 2025-28</w:t>
      </w:r>
      <w:r w:rsidRPr="00EA1F22">
        <w:rPr>
          <w:rFonts w:cstheme="minorHAnsi"/>
          <w:b/>
          <w:sz w:val="24"/>
          <w:szCs w:val="24"/>
        </w:rPr>
        <w:tab/>
      </w:r>
      <w:r w:rsidRPr="00EA1F22">
        <w:rPr>
          <w:rFonts w:cstheme="minorHAnsi"/>
          <w:b/>
          <w:sz w:val="24"/>
          <w:szCs w:val="24"/>
        </w:rPr>
        <w:tab/>
      </w:r>
      <w:r w:rsidRPr="00EA1F22">
        <w:rPr>
          <w:rFonts w:cstheme="minorHAnsi"/>
          <w:b/>
          <w:sz w:val="24"/>
          <w:szCs w:val="24"/>
        </w:rPr>
        <w:tab/>
      </w:r>
      <w:r w:rsidRPr="00EA1F22">
        <w:rPr>
          <w:rFonts w:cstheme="minorHAnsi"/>
          <w:b/>
          <w:sz w:val="24"/>
          <w:szCs w:val="24"/>
        </w:rPr>
        <w:tab/>
      </w:r>
      <w:r w:rsidRPr="00EA1F22">
        <w:rPr>
          <w:rFonts w:cstheme="minorHAnsi"/>
          <w:b/>
          <w:sz w:val="24"/>
          <w:szCs w:val="24"/>
        </w:rPr>
        <w:tab/>
      </w:r>
      <w:r w:rsidRPr="00EA1F22">
        <w:rPr>
          <w:rFonts w:cstheme="minorHAnsi"/>
          <w:b/>
          <w:sz w:val="24"/>
          <w:szCs w:val="24"/>
        </w:rPr>
        <w:tab/>
        <w:t xml:space="preserve">An Ordinance Changing and Extending the Corporate Boundary of the City of Greenfield, Indiana regarding the Annexation of an Area near Meridian Road and McKenzie </w:t>
      </w:r>
      <w:r w:rsidR="0075295E" w:rsidRPr="00EA1F22">
        <w:rPr>
          <w:rFonts w:cstheme="minorHAnsi"/>
          <w:b/>
          <w:sz w:val="24"/>
          <w:szCs w:val="24"/>
        </w:rPr>
        <w:t>Road</w:t>
      </w:r>
      <w:r w:rsidR="0075295E">
        <w:rPr>
          <w:rFonts w:cstheme="minorHAnsi"/>
          <w:b/>
          <w:sz w:val="24"/>
          <w:szCs w:val="24"/>
        </w:rPr>
        <w:t xml:space="preserve"> aka Shafer Annexation</w:t>
      </w:r>
      <w:r w:rsidRPr="00EA1F22">
        <w:rPr>
          <w:rFonts w:cstheme="minorHAnsi"/>
          <w:b/>
          <w:sz w:val="24"/>
          <w:szCs w:val="24"/>
        </w:rPr>
        <w:t xml:space="preserve">; </w:t>
      </w:r>
      <w:r w:rsidRPr="00EA1F22">
        <w:rPr>
          <w:b/>
          <w:sz w:val="24"/>
          <w:szCs w:val="24"/>
        </w:rPr>
        <w:t>on third</w:t>
      </w:r>
      <w:r w:rsidRPr="00EA1F22">
        <w:rPr>
          <w:sz w:val="24"/>
          <w:szCs w:val="24"/>
        </w:rPr>
        <w:t xml:space="preserve"> reading and final reading and eligible for adoption with motion and </w:t>
      </w:r>
      <w:r w:rsidRPr="00EA1F22">
        <w:rPr>
          <w:b/>
          <w:sz w:val="24"/>
          <w:szCs w:val="24"/>
          <w:u w:val="single"/>
        </w:rPr>
        <w:t>a ROLL CALL vote</w:t>
      </w:r>
      <w:r w:rsidRPr="00EA1F22">
        <w:rPr>
          <w:sz w:val="24"/>
          <w:szCs w:val="24"/>
        </w:rPr>
        <w:t xml:space="preserve"> by the Common Council</w:t>
      </w:r>
      <w:r w:rsidRPr="00EA1F22">
        <w:rPr>
          <w:sz w:val="24"/>
          <w:szCs w:val="24"/>
        </w:rPr>
        <w:t>.</w:t>
      </w:r>
    </w:p>
    <w:p w14:paraId="01EAC684" w14:textId="3A7E892C" w:rsidR="00EA1F22" w:rsidRDefault="00EA1F22" w:rsidP="00EA1F22">
      <w:pPr>
        <w:jc w:val="both"/>
        <w:rPr>
          <w:rFonts w:cstheme="minorHAnsi"/>
          <w:b/>
          <w:sz w:val="28"/>
          <w:szCs w:val="28"/>
        </w:rPr>
      </w:pPr>
    </w:p>
    <w:p w14:paraId="71BD2A37" w14:textId="77777777" w:rsidR="00731729" w:rsidRPr="00731729" w:rsidRDefault="00731729" w:rsidP="00EA1F22">
      <w:pPr>
        <w:jc w:val="both"/>
        <w:rPr>
          <w:rFonts w:cstheme="minorHAnsi"/>
          <w:b/>
          <w:sz w:val="28"/>
          <w:szCs w:val="28"/>
        </w:rPr>
      </w:pPr>
    </w:p>
    <w:p w14:paraId="6926A4D7" w14:textId="4A930003" w:rsidR="00731729" w:rsidRPr="00731729" w:rsidRDefault="00A638D7" w:rsidP="00731729">
      <w:pPr>
        <w:spacing w:after="0"/>
        <w:jc w:val="both"/>
        <w:rPr>
          <w:b/>
          <w:sz w:val="24"/>
          <w:szCs w:val="24"/>
        </w:rPr>
      </w:pPr>
      <w:r w:rsidRPr="00731729">
        <w:rPr>
          <w:rFonts w:cstheme="minorHAnsi"/>
          <w:b/>
          <w:sz w:val="24"/>
          <w:szCs w:val="24"/>
          <w:u w:val="single"/>
        </w:rPr>
        <w:t>Ordinance No. 2025-29</w:t>
      </w:r>
      <w:r w:rsidRPr="00731729">
        <w:rPr>
          <w:rFonts w:cstheme="minorHAnsi"/>
          <w:b/>
          <w:sz w:val="24"/>
          <w:szCs w:val="24"/>
        </w:rPr>
        <w:tab/>
      </w:r>
      <w:r w:rsidRPr="00731729">
        <w:rPr>
          <w:rFonts w:cstheme="minorHAnsi"/>
          <w:b/>
          <w:sz w:val="24"/>
          <w:szCs w:val="24"/>
        </w:rPr>
        <w:tab/>
      </w:r>
      <w:r w:rsidRPr="00731729">
        <w:rPr>
          <w:rFonts w:cstheme="minorHAnsi"/>
          <w:b/>
          <w:sz w:val="24"/>
          <w:szCs w:val="24"/>
        </w:rPr>
        <w:tab/>
      </w:r>
      <w:r w:rsidRPr="00731729">
        <w:rPr>
          <w:rFonts w:cstheme="minorHAnsi"/>
          <w:b/>
          <w:sz w:val="24"/>
          <w:szCs w:val="24"/>
        </w:rPr>
        <w:tab/>
      </w:r>
      <w:r w:rsidRPr="00731729">
        <w:rPr>
          <w:rFonts w:cstheme="minorHAnsi"/>
          <w:b/>
          <w:sz w:val="24"/>
          <w:szCs w:val="24"/>
        </w:rPr>
        <w:tab/>
      </w:r>
      <w:r w:rsidRPr="00731729">
        <w:rPr>
          <w:rFonts w:cstheme="minorHAnsi"/>
          <w:b/>
          <w:sz w:val="24"/>
          <w:szCs w:val="24"/>
        </w:rPr>
        <w:tab/>
      </w:r>
      <w:r w:rsidR="004901F9" w:rsidRPr="00731729">
        <w:rPr>
          <w:rFonts w:cstheme="minorHAnsi"/>
          <w:b/>
          <w:sz w:val="24"/>
          <w:szCs w:val="24"/>
        </w:rPr>
        <w:t xml:space="preserve">An Ordinance Amending the Zoning Code of the City of Greenfield, IN </w:t>
      </w:r>
      <w:r w:rsidR="0075295E">
        <w:rPr>
          <w:rFonts w:cstheme="minorHAnsi"/>
          <w:b/>
          <w:sz w:val="24"/>
          <w:szCs w:val="24"/>
        </w:rPr>
        <w:t xml:space="preserve">to reclassify an area to </w:t>
      </w:r>
      <w:r w:rsidR="006702E1">
        <w:rPr>
          <w:rFonts w:cstheme="minorHAnsi"/>
          <w:b/>
          <w:sz w:val="24"/>
          <w:szCs w:val="24"/>
        </w:rPr>
        <w:t>a</w:t>
      </w:r>
      <w:r w:rsidR="0075295E">
        <w:rPr>
          <w:rFonts w:cstheme="minorHAnsi"/>
          <w:b/>
          <w:sz w:val="24"/>
          <w:szCs w:val="24"/>
        </w:rPr>
        <w:t xml:space="preserve"> PUD </w:t>
      </w:r>
      <w:r w:rsidR="004901F9" w:rsidRPr="00731729">
        <w:rPr>
          <w:rFonts w:cstheme="minorHAnsi"/>
          <w:b/>
          <w:sz w:val="24"/>
          <w:szCs w:val="24"/>
        </w:rPr>
        <w:t>for the annexation of Shafer Farms</w:t>
      </w:r>
      <w:r w:rsidRPr="00731729">
        <w:rPr>
          <w:rFonts w:cstheme="minorHAnsi"/>
          <w:b/>
          <w:sz w:val="24"/>
          <w:szCs w:val="24"/>
        </w:rPr>
        <w:t xml:space="preserve">; </w:t>
      </w:r>
      <w:r w:rsidR="00731729" w:rsidRPr="00731729">
        <w:rPr>
          <w:b/>
          <w:sz w:val="24"/>
          <w:szCs w:val="24"/>
        </w:rPr>
        <w:t>on second</w:t>
      </w:r>
      <w:r w:rsidR="00731729" w:rsidRPr="00731729">
        <w:rPr>
          <w:sz w:val="24"/>
          <w:szCs w:val="24"/>
        </w:rPr>
        <w:t xml:space="preserve"> reading and eligible for any amendments, simple motion for approval with </w:t>
      </w:r>
      <w:r w:rsidR="00731729" w:rsidRPr="00731729">
        <w:rPr>
          <w:b/>
          <w:sz w:val="24"/>
          <w:szCs w:val="24"/>
          <w:u w:val="single"/>
        </w:rPr>
        <w:t>a voice vote</w:t>
      </w:r>
      <w:r w:rsidR="00731729" w:rsidRPr="00731729">
        <w:rPr>
          <w:b/>
          <w:sz w:val="24"/>
          <w:szCs w:val="24"/>
        </w:rPr>
        <w:t>.</w:t>
      </w:r>
    </w:p>
    <w:p w14:paraId="434583AB" w14:textId="7F785872" w:rsidR="00731729" w:rsidRPr="00731729" w:rsidRDefault="00731729" w:rsidP="00731729">
      <w:pPr>
        <w:spacing w:after="0"/>
        <w:jc w:val="both"/>
        <w:rPr>
          <w:sz w:val="24"/>
          <w:szCs w:val="24"/>
        </w:rPr>
      </w:pPr>
      <w:r w:rsidRPr="00731729">
        <w:rPr>
          <w:rFonts w:cstheme="minorHAnsi"/>
          <w:b/>
          <w:sz w:val="24"/>
          <w:szCs w:val="24"/>
          <w:u w:val="single"/>
        </w:rPr>
        <w:t>Ordinance No. 2025-29</w:t>
      </w:r>
      <w:r w:rsidRPr="00731729">
        <w:rPr>
          <w:rFonts w:cstheme="minorHAnsi"/>
          <w:b/>
          <w:sz w:val="24"/>
          <w:szCs w:val="24"/>
        </w:rPr>
        <w:tab/>
      </w:r>
      <w:r w:rsidRPr="00731729">
        <w:rPr>
          <w:rFonts w:cstheme="minorHAnsi"/>
          <w:b/>
          <w:sz w:val="24"/>
          <w:szCs w:val="24"/>
        </w:rPr>
        <w:tab/>
      </w:r>
      <w:r w:rsidRPr="00731729">
        <w:rPr>
          <w:rFonts w:cstheme="minorHAnsi"/>
          <w:b/>
          <w:sz w:val="24"/>
          <w:szCs w:val="24"/>
        </w:rPr>
        <w:tab/>
      </w:r>
      <w:r w:rsidRPr="00731729">
        <w:rPr>
          <w:rFonts w:cstheme="minorHAnsi"/>
          <w:b/>
          <w:sz w:val="24"/>
          <w:szCs w:val="24"/>
        </w:rPr>
        <w:tab/>
      </w:r>
      <w:r w:rsidRPr="00731729">
        <w:rPr>
          <w:rFonts w:cstheme="minorHAnsi"/>
          <w:b/>
          <w:sz w:val="24"/>
          <w:szCs w:val="24"/>
        </w:rPr>
        <w:tab/>
      </w:r>
      <w:r w:rsidRPr="00731729">
        <w:rPr>
          <w:rFonts w:cstheme="minorHAnsi"/>
          <w:b/>
          <w:sz w:val="24"/>
          <w:szCs w:val="24"/>
        </w:rPr>
        <w:tab/>
        <w:t xml:space="preserve">An Ordinance Amending the Zoning Code of the City of Greenfield, IN </w:t>
      </w:r>
      <w:r w:rsidR="006702E1">
        <w:rPr>
          <w:rFonts w:cstheme="minorHAnsi"/>
          <w:b/>
          <w:sz w:val="24"/>
          <w:szCs w:val="24"/>
        </w:rPr>
        <w:t xml:space="preserve">to reclassify an area to a PUD </w:t>
      </w:r>
      <w:r w:rsidRPr="00731729">
        <w:rPr>
          <w:rFonts w:cstheme="minorHAnsi"/>
          <w:b/>
          <w:sz w:val="24"/>
          <w:szCs w:val="24"/>
        </w:rPr>
        <w:t xml:space="preserve">for the annexation of Shafer Farms; </w:t>
      </w:r>
      <w:r w:rsidRPr="00731729">
        <w:rPr>
          <w:b/>
          <w:sz w:val="24"/>
          <w:szCs w:val="24"/>
        </w:rPr>
        <w:t>on third</w:t>
      </w:r>
      <w:r w:rsidRPr="00731729">
        <w:rPr>
          <w:sz w:val="24"/>
          <w:szCs w:val="24"/>
        </w:rPr>
        <w:t xml:space="preserve"> reading and final reading and eligible for adoption with motion and </w:t>
      </w:r>
      <w:r w:rsidRPr="00731729">
        <w:rPr>
          <w:b/>
          <w:sz w:val="24"/>
          <w:szCs w:val="24"/>
          <w:u w:val="single"/>
        </w:rPr>
        <w:t>a ROLL CALL vote</w:t>
      </w:r>
      <w:r w:rsidRPr="00731729">
        <w:rPr>
          <w:sz w:val="24"/>
          <w:szCs w:val="24"/>
        </w:rPr>
        <w:t xml:space="preserve"> by the Common Council.</w:t>
      </w:r>
    </w:p>
    <w:p w14:paraId="1102AC94" w14:textId="77777777" w:rsidR="004901F9" w:rsidRDefault="004901F9" w:rsidP="003B4AE1">
      <w:pPr>
        <w:jc w:val="both"/>
        <w:rPr>
          <w:rFonts w:cstheme="minorHAnsi"/>
          <w:b/>
          <w:color w:val="FF0000"/>
          <w:sz w:val="24"/>
          <w:szCs w:val="24"/>
          <w:u w:val="single"/>
        </w:rPr>
      </w:pPr>
    </w:p>
    <w:p w14:paraId="60CD07C1" w14:textId="77777777" w:rsidR="00731729" w:rsidRPr="00EA1F22" w:rsidRDefault="00731729" w:rsidP="003B4AE1">
      <w:pPr>
        <w:jc w:val="both"/>
        <w:rPr>
          <w:rFonts w:cstheme="minorHAnsi"/>
          <w:b/>
          <w:color w:val="FF0000"/>
          <w:sz w:val="24"/>
          <w:szCs w:val="24"/>
          <w:u w:val="single"/>
        </w:rPr>
      </w:pPr>
    </w:p>
    <w:p w14:paraId="362E8A09" w14:textId="2C93FFBC" w:rsidR="00731729" w:rsidRPr="00731729" w:rsidRDefault="00C074BF" w:rsidP="00731729">
      <w:pPr>
        <w:spacing w:after="0"/>
        <w:jc w:val="both"/>
        <w:rPr>
          <w:b/>
          <w:sz w:val="24"/>
          <w:szCs w:val="24"/>
        </w:rPr>
      </w:pPr>
      <w:r w:rsidRPr="00731729">
        <w:rPr>
          <w:rFonts w:cstheme="minorHAnsi"/>
          <w:b/>
          <w:sz w:val="24"/>
          <w:szCs w:val="24"/>
          <w:u w:val="single"/>
        </w:rPr>
        <w:t xml:space="preserve">Ordinance </w:t>
      </w:r>
      <w:r w:rsidR="003B4AE1" w:rsidRPr="00731729">
        <w:rPr>
          <w:rFonts w:cstheme="minorHAnsi"/>
          <w:b/>
          <w:sz w:val="24"/>
          <w:szCs w:val="24"/>
          <w:u w:val="single"/>
        </w:rPr>
        <w:t>No. 2025-</w:t>
      </w:r>
      <w:r w:rsidR="00A638D7" w:rsidRPr="00731729">
        <w:rPr>
          <w:rFonts w:cstheme="minorHAnsi"/>
          <w:b/>
          <w:sz w:val="24"/>
          <w:szCs w:val="24"/>
          <w:u w:val="single"/>
        </w:rPr>
        <w:t xml:space="preserve">30 </w:t>
      </w:r>
      <w:r w:rsidR="003B4AE1" w:rsidRPr="00731729">
        <w:rPr>
          <w:rFonts w:cstheme="minorHAnsi"/>
          <w:b/>
          <w:sz w:val="24"/>
          <w:szCs w:val="24"/>
        </w:rPr>
        <w:tab/>
      </w:r>
      <w:r w:rsidR="003B4AE1" w:rsidRPr="00731729">
        <w:rPr>
          <w:rFonts w:cstheme="minorHAnsi"/>
          <w:b/>
          <w:sz w:val="24"/>
          <w:szCs w:val="24"/>
        </w:rPr>
        <w:tab/>
      </w:r>
      <w:r w:rsidR="003B4AE1" w:rsidRPr="00731729">
        <w:rPr>
          <w:rFonts w:cstheme="minorHAnsi"/>
          <w:b/>
          <w:sz w:val="24"/>
          <w:szCs w:val="24"/>
        </w:rPr>
        <w:tab/>
      </w:r>
      <w:r w:rsidR="003B4AE1" w:rsidRPr="00731729">
        <w:rPr>
          <w:rFonts w:cstheme="minorHAnsi"/>
          <w:b/>
          <w:sz w:val="24"/>
          <w:szCs w:val="24"/>
        </w:rPr>
        <w:tab/>
      </w:r>
      <w:r w:rsidR="003B4AE1" w:rsidRPr="00731729">
        <w:rPr>
          <w:rFonts w:cstheme="minorHAnsi"/>
          <w:b/>
          <w:sz w:val="24"/>
          <w:szCs w:val="24"/>
        </w:rPr>
        <w:tab/>
      </w:r>
      <w:r w:rsidRPr="00731729">
        <w:rPr>
          <w:rFonts w:cstheme="minorHAnsi"/>
          <w:b/>
          <w:sz w:val="24"/>
          <w:szCs w:val="24"/>
        </w:rPr>
        <w:tab/>
        <w:t xml:space="preserve">An Ordinance </w:t>
      </w:r>
      <w:r w:rsidR="004901F9" w:rsidRPr="00731729">
        <w:rPr>
          <w:rFonts w:cstheme="minorHAnsi"/>
          <w:b/>
          <w:sz w:val="24"/>
          <w:szCs w:val="24"/>
        </w:rPr>
        <w:t>Creating a Designated Outdoor Refreshment Area Within the City of Greenfield, IN</w:t>
      </w:r>
      <w:proofErr w:type="gramStart"/>
      <w:r w:rsidR="004901F9" w:rsidRPr="00731729">
        <w:rPr>
          <w:rFonts w:cstheme="minorHAnsi"/>
          <w:b/>
          <w:sz w:val="24"/>
          <w:szCs w:val="24"/>
        </w:rPr>
        <w:t xml:space="preserve"> also</w:t>
      </w:r>
      <w:proofErr w:type="gramEnd"/>
      <w:r w:rsidR="004901F9" w:rsidRPr="00731729">
        <w:rPr>
          <w:rFonts w:cstheme="minorHAnsi"/>
          <w:b/>
          <w:sz w:val="24"/>
          <w:szCs w:val="24"/>
        </w:rPr>
        <w:t xml:space="preserve"> known and referred to as a DORA</w:t>
      </w:r>
      <w:r w:rsidR="003B4AE1" w:rsidRPr="00731729">
        <w:rPr>
          <w:rFonts w:cstheme="minorHAnsi"/>
          <w:b/>
          <w:sz w:val="24"/>
          <w:szCs w:val="24"/>
        </w:rPr>
        <w:t xml:space="preserve">; </w:t>
      </w:r>
      <w:r w:rsidR="00731729" w:rsidRPr="00731729">
        <w:rPr>
          <w:b/>
          <w:sz w:val="24"/>
          <w:szCs w:val="24"/>
        </w:rPr>
        <w:t>on second</w:t>
      </w:r>
      <w:r w:rsidR="00731729" w:rsidRPr="00731729">
        <w:rPr>
          <w:sz w:val="24"/>
          <w:szCs w:val="24"/>
        </w:rPr>
        <w:t xml:space="preserve"> reading and eligible for any amendments, simple motion for approval with </w:t>
      </w:r>
      <w:r w:rsidR="00731729" w:rsidRPr="00731729">
        <w:rPr>
          <w:b/>
          <w:sz w:val="24"/>
          <w:szCs w:val="24"/>
          <w:u w:val="single"/>
        </w:rPr>
        <w:t>a voice vote</w:t>
      </w:r>
      <w:r w:rsidR="00731729" w:rsidRPr="00731729">
        <w:rPr>
          <w:b/>
          <w:sz w:val="24"/>
          <w:szCs w:val="24"/>
        </w:rPr>
        <w:t>.</w:t>
      </w:r>
    </w:p>
    <w:p w14:paraId="18AE0FA3" w14:textId="77777777" w:rsidR="00731729" w:rsidRPr="00731729" w:rsidRDefault="00731729" w:rsidP="00731729">
      <w:pPr>
        <w:spacing w:after="0"/>
        <w:jc w:val="both"/>
        <w:rPr>
          <w:sz w:val="24"/>
          <w:szCs w:val="24"/>
        </w:rPr>
      </w:pPr>
      <w:r w:rsidRPr="00731729">
        <w:rPr>
          <w:rFonts w:cstheme="minorHAnsi"/>
          <w:b/>
          <w:sz w:val="24"/>
          <w:szCs w:val="24"/>
          <w:u w:val="single"/>
        </w:rPr>
        <w:t xml:space="preserve">Ordinance No. 2025-30 </w:t>
      </w:r>
      <w:r w:rsidRPr="00731729">
        <w:rPr>
          <w:rFonts w:cstheme="minorHAnsi"/>
          <w:b/>
          <w:sz w:val="24"/>
          <w:szCs w:val="24"/>
        </w:rPr>
        <w:tab/>
      </w:r>
      <w:r w:rsidRPr="00731729">
        <w:rPr>
          <w:rFonts w:cstheme="minorHAnsi"/>
          <w:b/>
          <w:sz w:val="24"/>
          <w:szCs w:val="24"/>
        </w:rPr>
        <w:tab/>
      </w:r>
      <w:r w:rsidRPr="00731729">
        <w:rPr>
          <w:rFonts w:cstheme="minorHAnsi"/>
          <w:b/>
          <w:sz w:val="24"/>
          <w:szCs w:val="24"/>
        </w:rPr>
        <w:tab/>
      </w:r>
      <w:r w:rsidRPr="00731729">
        <w:rPr>
          <w:rFonts w:cstheme="minorHAnsi"/>
          <w:b/>
          <w:sz w:val="24"/>
          <w:szCs w:val="24"/>
        </w:rPr>
        <w:tab/>
      </w:r>
      <w:r w:rsidRPr="00731729">
        <w:rPr>
          <w:rFonts w:cstheme="minorHAnsi"/>
          <w:b/>
          <w:sz w:val="24"/>
          <w:szCs w:val="24"/>
        </w:rPr>
        <w:tab/>
      </w:r>
      <w:r w:rsidRPr="00731729">
        <w:rPr>
          <w:rFonts w:cstheme="minorHAnsi"/>
          <w:b/>
          <w:sz w:val="24"/>
          <w:szCs w:val="24"/>
        </w:rPr>
        <w:tab/>
        <w:t xml:space="preserve">An Ordinance Creating a Designated Outdoor Refreshment Area Within the City of Greenfield, IN also known and referred to as a DORA; </w:t>
      </w:r>
      <w:r w:rsidRPr="00731729">
        <w:rPr>
          <w:b/>
          <w:sz w:val="24"/>
          <w:szCs w:val="24"/>
        </w:rPr>
        <w:t>on third</w:t>
      </w:r>
      <w:r w:rsidRPr="00731729">
        <w:rPr>
          <w:sz w:val="24"/>
          <w:szCs w:val="24"/>
        </w:rPr>
        <w:t xml:space="preserve"> reading and final reading and eligible for adoption with motion and </w:t>
      </w:r>
      <w:r w:rsidRPr="00731729">
        <w:rPr>
          <w:b/>
          <w:sz w:val="24"/>
          <w:szCs w:val="24"/>
          <w:u w:val="single"/>
        </w:rPr>
        <w:t>a ROLL CALL vote</w:t>
      </w:r>
      <w:r w:rsidRPr="00731729">
        <w:rPr>
          <w:sz w:val="24"/>
          <w:szCs w:val="24"/>
        </w:rPr>
        <w:t xml:space="preserve"> by the Common Council.</w:t>
      </w:r>
    </w:p>
    <w:p w14:paraId="24C6D7F3" w14:textId="689AA8F8" w:rsidR="004901F9" w:rsidRDefault="004901F9" w:rsidP="003B4AE1">
      <w:pPr>
        <w:jc w:val="both"/>
        <w:rPr>
          <w:rFonts w:cstheme="minorHAnsi"/>
          <w:color w:val="FF0000"/>
          <w:sz w:val="24"/>
          <w:szCs w:val="24"/>
        </w:rPr>
      </w:pPr>
    </w:p>
    <w:p w14:paraId="5C4CE074" w14:textId="77777777" w:rsidR="00731729" w:rsidRDefault="00731729" w:rsidP="00731729">
      <w:pPr>
        <w:spacing w:after="0"/>
        <w:jc w:val="both"/>
        <w:rPr>
          <w:rFonts w:cstheme="minorHAnsi"/>
          <w:b/>
          <w:color w:val="FF0000"/>
          <w:sz w:val="24"/>
          <w:szCs w:val="24"/>
          <w:u w:val="single"/>
        </w:rPr>
      </w:pPr>
    </w:p>
    <w:p w14:paraId="39C8AF79" w14:textId="0C4BA5A6" w:rsidR="00731729" w:rsidRPr="00731729" w:rsidRDefault="00A638D7" w:rsidP="00731729">
      <w:pPr>
        <w:spacing w:after="0"/>
        <w:jc w:val="both"/>
        <w:rPr>
          <w:b/>
          <w:sz w:val="24"/>
          <w:szCs w:val="24"/>
        </w:rPr>
      </w:pPr>
      <w:r w:rsidRPr="00731729">
        <w:rPr>
          <w:rFonts w:cstheme="minorHAnsi"/>
          <w:b/>
          <w:sz w:val="24"/>
          <w:szCs w:val="24"/>
          <w:u w:val="single"/>
        </w:rPr>
        <w:lastRenderedPageBreak/>
        <w:t>Ordinance No. 2025-31</w:t>
      </w:r>
      <w:r w:rsidRPr="00731729">
        <w:rPr>
          <w:rFonts w:cstheme="minorHAnsi"/>
          <w:b/>
          <w:sz w:val="24"/>
          <w:szCs w:val="24"/>
        </w:rPr>
        <w:tab/>
      </w:r>
      <w:r w:rsidRPr="00731729">
        <w:rPr>
          <w:rFonts w:cstheme="minorHAnsi"/>
          <w:b/>
          <w:sz w:val="24"/>
          <w:szCs w:val="24"/>
        </w:rPr>
        <w:tab/>
      </w:r>
      <w:r w:rsidRPr="00731729">
        <w:rPr>
          <w:rFonts w:cstheme="minorHAnsi"/>
          <w:b/>
          <w:sz w:val="24"/>
          <w:szCs w:val="24"/>
        </w:rPr>
        <w:tab/>
      </w:r>
      <w:r w:rsidRPr="00731729">
        <w:rPr>
          <w:rFonts w:cstheme="minorHAnsi"/>
          <w:b/>
          <w:sz w:val="24"/>
          <w:szCs w:val="24"/>
        </w:rPr>
        <w:tab/>
      </w:r>
      <w:r w:rsidRPr="00731729">
        <w:rPr>
          <w:rFonts w:cstheme="minorHAnsi"/>
          <w:b/>
          <w:sz w:val="24"/>
          <w:szCs w:val="24"/>
        </w:rPr>
        <w:tab/>
      </w:r>
      <w:r w:rsidRPr="00731729">
        <w:rPr>
          <w:rFonts w:cstheme="minorHAnsi"/>
          <w:b/>
          <w:sz w:val="24"/>
          <w:szCs w:val="24"/>
        </w:rPr>
        <w:tab/>
        <w:t xml:space="preserve">An Ordinance </w:t>
      </w:r>
      <w:r w:rsidR="00237B45" w:rsidRPr="00731729">
        <w:rPr>
          <w:rFonts w:cstheme="minorHAnsi"/>
          <w:b/>
          <w:sz w:val="24"/>
          <w:szCs w:val="24"/>
        </w:rPr>
        <w:t>Regarding the Transfer of Funds for the Community Crossing Grant Match (CCMG)</w:t>
      </w:r>
      <w:r w:rsidRPr="00731729">
        <w:rPr>
          <w:rFonts w:cstheme="minorHAnsi"/>
          <w:b/>
          <w:sz w:val="24"/>
          <w:szCs w:val="24"/>
        </w:rPr>
        <w:t xml:space="preserve">; </w:t>
      </w:r>
      <w:r w:rsidR="00731729" w:rsidRPr="00731729">
        <w:rPr>
          <w:b/>
          <w:sz w:val="24"/>
          <w:szCs w:val="24"/>
        </w:rPr>
        <w:t>on second</w:t>
      </w:r>
      <w:r w:rsidR="00731729" w:rsidRPr="00731729">
        <w:rPr>
          <w:sz w:val="24"/>
          <w:szCs w:val="24"/>
        </w:rPr>
        <w:t xml:space="preserve"> reading and eligible for any amendments, simple motion for approval with </w:t>
      </w:r>
      <w:r w:rsidR="00731729" w:rsidRPr="00731729">
        <w:rPr>
          <w:b/>
          <w:sz w:val="24"/>
          <w:szCs w:val="24"/>
          <w:u w:val="single"/>
        </w:rPr>
        <w:t>a voice vote</w:t>
      </w:r>
      <w:r w:rsidR="00731729" w:rsidRPr="00731729">
        <w:rPr>
          <w:b/>
          <w:sz w:val="24"/>
          <w:szCs w:val="24"/>
        </w:rPr>
        <w:t>.</w:t>
      </w:r>
    </w:p>
    <w:p w14:paraId="1268A8CC" w14:textId="77777777" w:rsidR="00731729" w:rsidRPr="00731729" w:rsidRDefault="00731729" w:rsidP="00731729">
      <w:pPr>
        <w:spacing w:after="0"/>
        <w:jc w:val="both"/>
        <w:rPr>
          <w:sz w:val="24"/>
          <w:szCs w:val="24"/>
        </w:rPr>
      </w:pPr>
      <w:r w:rsidRPr="00731729">
        <w:rPr>
          <w:rFonts w:cstheme="minorHAnsi"/>
          <w:b/>
          <w:sz w:val="24"/>
          <w:szCs w:val="24"/>
          <w:u w:val="single"/>
        </w:rPr>
        <w:t>Ordinance No. 2025-31</w:t>
      </w:r>
      <w:r w:rsidRPr="00731729">
        <w:rPr>
          <w:rFonts w:cstheme="minorHAnsi"/>
          <w:b/>
          <w:sz w:val="24"/>
          <w:szCs w:val="24"/>
        </w:rPr>
        <w:tab/>
      </w:r>
      <w:r w:rsidRPr="00731729">
        <w:rPr>
          <w:rFonts w:cstheme="minorHAnsi"/>
          <w:b/>
          <w:sz w:val="24"/>
          <w:szCs w:val="24"/>
        </w:rPr>
        <w:tab/>
      </w:r>
      <w:r w:rsidRPr="00731729">
        <w:rPr>
          <w:rFonts w:cstheme="minorHAnsi"/>
          <w:b/>
          <w:sz w:val="24"/>
          <w:szCs w:val="24"/>
        </w:rPr>
        <w:tab/>
      </w:r>
      <w:r w:rsidRPr="00731729">
        <w:rPr>
          <w:rFonts w:cstheme="minorHAnsi"/>
          <w:b/>
          <w:sz w:val="24"/>
          <w:szCs w:val="24"/>
        </w:rPr>
        <w:tab/>
      </w:r>
      <w:r w:rsidRPr="00731729">
        <w:rPr>
          <w:rFonts w:cstheme="minorHAnsi"/>
          <w:b/>
          <w:sz w:val="24"/>
          <w:szCs w:val="24"/>
        </w:rPr>
        <w:tab/>
      </w:r>
      <w:r w:rsidRPr="00731729">
        <w:rPr>
          <w:rFonts w:cstheme="minorHAnsi"/>
          <w:b/>
          <w:sz w:val="24"/>
          <w:szCs w:val="24"/>
        </w:rPr>
        <w:tab/>
        <w:t xml:space="preserve">An Ordinance Regarding the Transfer of Funds for the Community Crossing Grant Match (CCMG); </w:t>
      </w:r>
      <w:r w:rsidRPr="00731729">
        <w:rPr>
          <w:b/>
          <w:sz w:val="24"/>
          <w:szCs w:val="24"/>
        </w:rPr>
        <w:t>on third</w:t>
      </w:r>
      <w:r w:rsidRPr="00731729">
        <w:rPr>
          <w:sz w:val="24"/>
          <w:szCs w:val="24"/>
        </w:rPr>
        <w:t xml:space="preserve"> reading and final reading and eligible for adoption with motion and </w:t>
      </w:r>
      <w:r w:rsidRPr="00731729">
        <w:rPr>
          <w:b/>
          <w:sz w:val="24"/>
          <w:szCs w:val="24"/>
          <w:u w:val="single"/>
        </w:rPr>
        <w:t>a ROLL CALL vote</w:t>
      </w:r>
      <w:r w:rsidRPr="00731729">
        <w:rPr>
          <w:sz w:val="24"/>
          <w:szCs w:val="24"/>
        </w:rPr>
        <w:t xml:space="preserve"> by the Common Council.</w:t>
      </w:r>
    </w:p>
    <w:p w14:paraId="3F5803AD" w14:textId="77777777" w:rsidR="00731729" w:rsidRDefault="00731729" w:rsidP="00A638D7">
      <w:pPr>
        <w:jc w:val="both"/>
        <w:rPr>
          <w:rFonts w:cstheme="minorHAnsi"/>
          <w:color w:val="FF0000"/>
          <w:sz w:val="24"/>
          <w:szCs w:val="24"/>
        </w:rPr>
      </w:pPr>
    </w:p>
    <w:p w14:paraId="4AEEBC26" w14:textId="77777777" w:rsidR="006702E1" w:rsidRPr="006702E1" w:rsidRDefault="006702E1" w:rsidP="006702E1">
      <w:pPr>
        <w:spacing w:after="0"/>
        <w:rPr>
          <w:rFonts w:cstheme="minorHAnsi"/>
          <w:b/>
          <w:sz w:val="28"/>
          <w:szCs w:val="28"/>
        </w:rPr>
      </w:pPr>
      <w:r w:rsidRPr="006702E1">
        <w:rPr>
          <w:rFonts w:cstheme="minorHAnsi"/>
          <w:b/>
          <w:sz w:val="28"/>
          <w:szCs w:val="28"/>
          <w:u w:val="single"/>
        </w:rPr>
        <w:t>NEW BUSINESS</w:t>
      </w:r>
      <w:r w:rsidRPr="006702E1">
        <w:rPr>
          <w:rFonts w:cstheme="minorHAnsi"/>
          <w:b/>
          <w:sz w:val="28"/>
          <w:szCs w:val="28"/>
        </w:rPr>
        <w:t xml:space="preserve">:  </w:t>
      </w:r>
    </w:p>
    <w:p w14:paraId="0ACA7D34" w14:textId="77777777" w:rsidR="006702E1" w:rsidRDefault="006702E1" w:rsidP="00731729">
      <w:pPr>
        <w:jc w:val="both"/>
        <w:rPr>
          <w:rFonts w:cstheme="minorHAnsi"/>
          <w:b/>
          <w:sz w:val="24"/>
          <w:szCs w:val="24"/>
          <w:u w:val="single"/>
        </w:rPr>
      </w:pPr>
    </w:p>
    <w:p w14:paraId="072826DC" w14:textId="43B4D133" w:rsidR="00731729" w:rsidRPr="006702E1" w:rsidRDefault="00731729" w:rsidP="00731729">
      <w:pPr>
        <w:jc w:val="both"/>
        <w:rPr>
          <w:rFonts w:cstheme="minorHAnsi"/>
          <w:sz w:val="24"/>
          <w:szCs w:val="24"/>
        </w:rPr>
      </w:pPr>
      <w:r w:rsidRPr="006702E1">
        <w:rPr>
          <w:rFonts w:cstheme="minorHAnsi"/>
          <w:b/>
          <w:sz w:val="24"/>
          <w:szCs w:val="24"/>
          <w:u w:val="single"/>
        </w:rPr>
        <w:t>Resolution No. 2025-1</w:t>
      </w:r>
      <w:r w:rsidR="0075295E" w:rsidRPr="006702E1">
        <w:rPr>
          <w:rFonts w:cstheme="minorHAnsi"/>
          <w:b/>
          <w:sz w:val="24"/>
          <w:szCs w:val="24"/>
          <w:u w:val="single"/>
        </w:rPr>
        <w:t>2</w:t>
      </w:r>
      <w:r w:rsidRPr="006702E1">
        <w:rPr>
          <w:rFonts w:cstheme="minorHAnsi"/>
          <w:b/>
          <w:sz w:val="24"/>
          <w:szCs w:val="24"/>
        </w:rPr>
        <w:tab/>
      </w:r>
      <w:r w:rsidRPr="006702E1">
        <w:rPr>
          <w:rFonts w:cstheme="minorHAnsi"/>
          <w:b/>
          <w:sz w:val="24"/>
          <w:szCs w:val="24"/>
        </w:rPr>
        <w:tab/>
      </w:r>
      <w:r w:rsidRPr="006702E1">
        <w:rPr>
          <w:rFonts w:cstheme="minorHAnsi"/>
          <w:b/>
          <w:sz w:val="24"/>
          <w:szCs w:val="24"/>
        </w:rPr>
        <w:tab/>
      </w:r>
      <w:r w:rsidRPr="006702E1">
        <w:rPr>
          <w:rFonts w:cstheme="minorHAnsi"/>
          <w:b/>
          <w:sz w:val="24"/>
          <w:szCs w:val="24"/>
        </w:rPr>
        <w:tab/>
      </w:r>
      <w:r w:rsidRPr="006702E1">
        <w:rPr>
          <w:rFonts w:cstheme="minorHAnsi"/>
          <w:b/>
          <w:sz w:val="24"/>
          <w:szCs w:val="24"/>
        </w:rPr>
        <w:tab/>
      </w:r>
      <w:r w:rsidRPr="006702E1">
        <w:rPr>
          <w:rFonts w:cstheme="minorHAnsi"/>
          <w:b/>
          <w:sz w:val="24"/>
          <w:szCs w:val="24"/>
        </w:rPr>
        <w:tab/>
        <w:t xml:space="preserve">A Resolution of the Common Council of the City of Greenfield, Indiana, Approving the TRANSFER OF CERTAIN Property From the City of Greenfield, Indiana to the Greenfield Redevelopment Commission, and All Matters Related Thereto; as </w:t>
      </w:r>
      <w:r w:rsidRPr="006702E1">
        <w:rPr>
          <w:rFonts w:cstheme="minorHAnsi"/>
          <w:sz w:val="24"/>
          <w:szCs w:val="24"/>
        </w:rPr>
        <w:t xml:space="preserve">introduced by the city Attorney to be considered by the Common Council as prepared and with approval upon simple motion and with </w:t>
      </w:r>
      <w:r w:rsidRPr="006702E1">
        <w:rPr>
          <w:rFonts w:cstheme="minorHAnsi"/>
          <w:b/>
          <w:sz w:val="24"/>
          <w:szCs w:val="24"/>
          <w:u w:val="single"/>
        </w:rPr>
        <w:t>a roll call vote</w:t>
      </w:r>
      <w:r w:rsidRPr="006702E1">
        <w:rPr>
          <w:rFonts w:cstheme="minorHAnsi"/>
          <w:sz w:val="24"/>
          <w:szCs w:val="24"/>
        </w:rPr>
        <w:t xml:space="preserve"> for adoption.</w:t>
      </w:r>
    </w:p>
    <w:p w14:paraId="498CE68E" w14:textId="77777777" w:rsidR="00731729" w:rsidRPr="00EA1F22" w:rsidRDefault="00731729" w:rsidP="00731729">
      <w:pPr>
        <w:spacing w:after="0"/>
        <w:rPr>
          <w:rFonts w:cstheme="minorHAnsi"/>
          <w:b/>
          <w:color w:val="FF0000"/>
          <w:sz w:val="28"/>
          <w:szCs w:val="28"/>
        </w:rPr>
      </w:pPr>
    </w:p>
    <w:p w14:paraId="198B216B" w14:textId="77777777" w:rsidR="009B5BF6" w:rsidRPr="006702E1" w:rsidRDefault="00C36517" w:rsidP="00C36517">
      <w:pPr>
        <w:spacing w:after="0"/>
        <w:rPr>
          <w:rFonts w:cstheme="minorHAnsi"/>
          <w:b/>
          <w:sz w:val="28"/>
          <w:szCs w:val="28"/>
          <w:u w:val="single"/>
        </w:rPr>
      </w:pPr>
      <w:r w:rsidRPr="006702E1">
        <w:rPr>
          <w:rFonts w:cstheme="minorHAnsi"/>
          <w:b/>
          <w:sz w:val="28"/>
          <w:szCs w:val="28"/>
          <w:u w:val="single"/>
        </w:rPr>
        <w:t xml:space="preserve">MISCELLANEOUS BUSINESS: </w:t>
      </w:r>
    </w:p>
    <w:p w14:paraId="700AA187" w14:textId="77777777" w:rsidR="00A42F2A" w:rsidRPr="00EA1F22" w:rsidRDefault="00A42F2A" w:rsidP="00C36517">
      <w:pPr>
        <w:spacing w:after="0"/>
        <w:jc w:val="both"/>
        <w:rPr>
          <w:rFonts w:cstheme="minorHAnsi"/>
          <w:b/>
          <w:color w:val="FF0000"/>
          <w:sz w:val="28"/>
          <w:szCs w:val="28"/>
        </w:rPr>
      </w:pPr>
    </w:p>
    <w:p w14:paraId="6AA438F0" w14:textId="098454D3" w:rsidR="00C36517" w:rsidRPr="00EA1F22" w:rsidRDefault="00C36517" w:rsidP="00C36517">
      <w:pPr>
        <w:spacing w:after="0"/>
        <w:jc w:val="both"/>
        <w:rPr>
          <w:rFonts w:cstheme="minorHAnsi"/>
          <w:b/>
          <w:sz w:val="28"/>
          <w:szCs w:val="28"/>
        </w:rPr>
      </w:pPr>
      <w:r w:rsidRPr="00EA1F22">
        <w:rPr>
          <w:rFonts w:cstheme="minorHAnsi"/>
          <w:b/>
          <w:sz w:val="28"/>
          <w:szCs w:val="28"/>
          <w:u w:val="single"/>
        </w:rPr>
        <w:t>PETITION OR COMMENTS OF CITIZENS:</w:t>
      </w:r>
      <w:r w:rsidRPr="00EA1F22">
        <w:rPr>
          <w:rFonts w:cstheme="minorHAnsi"/>
          <w:b/>
          <w:sz w:val="28"/>
          <w:szCs w:val="28"/>
        </w:rPr>
        <w:tab/>
      </w:r>
    </w:p>
    <w:p w14:paraId="4260D5CC" w14:textId="77777777" w:rsidR="00C074BF" w:rsidRPr="00EA1F22" w:rsidRDefault="00C074BF" w:rsidP="00C36517">
      <w:pPr>
        <w:spacing w:after="0"/>
        <w:jc w:val="both"/>
        <w:rPr>
          <w:rFonts w:cstheme="minorHAnsi"/>
          <w:b/>
          <w:sz w:val="28"/>
          <w:szCs w:val="28"/>
        </w:rPr>
      </w:pPr>
    </w:p>
    <w:p w14:paraId="39294799" w14:textId="77777777" w:rsidR="00C36517" w:rsidRPr="00EA1F22" w:rsidRDefault="00C36517" w:rsidP="00C36517">
      <w:pPr>
        <w:spacing w:after="0"/>
        <w:jc w:val="both"/>
        <w:rPr>
          <w:rFonts w:cstheme="minorHAnsi"/>
          <w:b/>
          <w:sz w:val="28"/>
          <w:szCs w:val="28"/>
          <w:highlight w:val="yellow"/>
        </w:rPr>
      </w:pPr>
    </w:p>
    <w:p w14:paraId="7FAC8E72" w14:textId="76E00E43" w:rsidR="00C36517" w:rsidRPr="00EA1F22" w:rsidRDefault="00C36517" w:rsidP="00C36517">
      <w:pPr>
        <w:spacing w:after="0"/>
        <w:jc w:val="both"/>
        <w:rPr>
          <w:rFonts w:cstheme="minorHAnsi"/>
          <w:b/>
          <w:sz w:val="24"/>
          <w:szCs w:val="24"/>
          <w:u w:val="single"/>
        </w:rPr>
      </w:pPr>
      <w:r w:rsidRPr="00EA1F22">
        <w:rPr>
          <w:rFonts w:cstheme="minorHAnsi"/>
          <w:b/>
          <w:sz w:val="28"/>
          <w:szCs w:val="28"/>
          <w:u w:val="single"/>
        </w:rPr>
        <w:t>NEXT SCHEDULED MEETING</w:t>
      </w:r>
      <w:r w:rsidR="00C375E2" w:rsidRPr="00EA1F22">
        <w:rPr>
          <w:rFonts w:cstheme="minorHAnsi"/>
          <w:b/>
          <w:sz w:val="28"/>
          <w:szCs w:val="28"/>
          <w:u w:val="single"/>
        </w:rPr>
        <w:t>:</w:t>
      </w:r>
      <w:r w:rsidR="00C375E2" w:rsidRPr="00EA1F22">
        <w:rPr>
          <w:rFonts w:cstheme="minorHAnsi"/>
          <w:b/>
          <w:sz w:val="28"/>
          <w:szCs w:val="28"/>
        </w:rPr>
        <w:t xml:space="preserve"> </w:t>
      </w:r>
      <w:r w:rsidR="00C375E2" w:rsidRPr="00EA1F22">
        <w:rPr>
          <w:rFonts w:cstheme="minorHAnsi"/>
          <w:b/>
          <w:sz w:val="28"/>
          <w:szCs w:val="28"/>
        </w:rPr>
        <w:tab/>
      </w:r>
      <w:r w:rsidR="00C375E2" w:rsidRPr="00EA1F22">
        <w:rPr>
          <w:rFonts w:cstheme="minorHAnsi"/>
          <w:b/>
          <w:sz w:val="24"/>
          <w:szCs w:val="24"/>
        </w:rPr>
        <w:tab/>
      </w:r>
      <w:r w:rsidR="00C375E2" w:rsidRPr="00EA1F22">
        <w:rPr>
          <w:rFonts w:cstheme="minorHAnsi"/>
          <w:b/>
          <w:sz w:val="24"/>
          <w:szCs w:val="24"/>
        </w:rPr>
        <w:tab/>
      </w:r>
      <w:r w:rsidR="00C375E2" w:rsidRPr="00EA1F22">
        <w:rPr>
          <w:rFonts w:cstheme="minorHAnsi"/>
          <w:b/>
          <w:sz w:val="24"/>
          <w:szCs w:val="24"/>
        </w:rPr>
        <w:tab/>
      </w:r>
      <w:r w:rsidR="00C375E2" w:rsidRPr="00EA1F22">
        <w:rPr>
          <w:rFonts w:cstheme="minorHAnsi"/>
          <w:b/>
          <w:sz w:val="24"/>
          <w:szCs w:val="24"/>
        </w:rPr>
        <w:tab/>
      </w:r>
      <w:r w:rsidR="00C375E2" w:rsidRPr="00EA1F22">
        <w:rPr>
          <w:rFonts w:cstheme="minorHAnsi"/>
          <w:b/>
          <w:sz w:val="24"/>
          <w:szCs w:val="24"/>
          <w:u w:val="single"/>
        </w:rPr>
        <w:t>Wednesday</w:t>
      </w:r>
      <w:r w:rsidR="00A42F2A" w:rsidRPr="00EA1F22">
        <w:rPr>
          <w:rFonts w:cstheme="minorHAnsi"/>
          <w:b/>
          <w:sz w:val="24"/>
          <w:szCs w:val="24"/>
          <w:u w:val="single"/>
        </w:rPr>
        <w:t xml:space="preserve">, </w:t>
      </w:r>
      <w:r w:rsidR="00EA1F22" w:rsidRPr="00EA1F22">
        <w:rPr>
          <w:rFonts w:cstheme="minorHAnsi"/>
          <w:b/>
          <w:sz w:val="24"/>
          <w:szCs w:val="24"/>
          <w:u w:val="single"/>
        </w:rPr>
        <w:t>24</w:t>
      </w:r>
      <w:r w:rsidR="00DE2791" w:rsidRPr="00EA1F22">
        <w:rPr>
          <w:rFonts w:cstheme="minorHAnsi"/>
          <w:b/>
          <w:sz w:val="24"/>
          <w:szCs w:val="24"/>
          <w:u w:val="single"/>
          <w:vertAlign w:val="superscript"/>
        </w:rPr>
        <w:t>th</w:t>
      </w:r>
      <w:r w:rsidR="00DE2791" w:rsidRPr="00EA1F22">
        <w:rPr>
          <w:rFonts w:cstheme="minorHAnsi"/>
          <w:b/>
          <w:sz w:val="24"/>
          <w:szCs w:val="24"/>
          <w:u w:val="single"/>
        </w:rPr>
        <w:t xml:space="preserve"> of </w:t>
      </w:r>
      <w:r w:rsidR="009A1ECE" w:rsidRPr="00EA1F22">
        <w:rPr>
          <w:rFonts w:cstheme="minorHAnsi"/>
          <w:b/>
          <w:sz w:val="24"/>
          <w:szCs w:val="24"/>
          <w:u w:val="single"/>
        </w:rPr>
        <w:t>September</w:t>
      </w:r>
      <w:r w:rsidR="00A42F2A" w:rsidRPr="00EA1F22">
        <w:rPr>
          <w:rFonts w:cstheme="minorHAnsi"/>
          <w:b/>
          <w:sz w:val="24"/>
          <w:szCs w:val="24"/>
          <w:u w:val="single"/>
        </w:rPr>
        <w:t xml:space="preserve"> 2025</w:t>
      </w:r>
    </w:p>
    <w:p w14:paraId="70ABA8C2" w14:textId="77777777" w:rsidR="00C074BF" w:rsidRPr="00EA1F22" w:rsidRDefault="00C074BF" w:rsidP="00C36517">
      <w:pPr>
        <w:spacing w:after="0"/>
        <w:jc w:val="both"/>
        <w:rPr>
          <w:rFonts w:cstheme="minorHAnsi"/>
          <w:b/>
          <w:sz w:val="24"/>
          <w:szCs w:val="24"/>
          <w:u w:val="single"/>
        </w:rPr>
      </w:pPr>
    </w:p>
    <w:p w14:paraId="19E1B1C3" w14:textId="77777777" w:rsidR="00C36517" w:rsidRPr="00EA1F22" w:rsidRDefault="00C36517" w:rsidP="00C36517">
      <w:pPr>
        <w:spacing w:after="0"/>
        <w:jc w:val="both"/>
        <w:rPr>
          <w:rFonts w:cstheme="minorHAnsi"/>
          <w:b/>
          <w:sz w:val="24"/>
          <w:szCs w:val="24"/>
          <w:u w:val="single"/>
        </w:rPr>
      </w:pPr>
    </w:p>
    <w:p w14:paraId="24ECF6DD" w14:textId="1A3B60E7" w:rsidR="00D649DE" w:rsidRPr="00EA1F22" w:rsidRDefault="00C36517" w:rsidP="00C36517">
      <w:pPr>
        <w:spacing w:after="0"/>
        <w:jc w:val="both"/>
        <w:rPr>
          <w:rFonts w:cstheme="minorHAnsi"/>
          <w:b/>
          <w:sz w:val="28"/>
          <w:szCs w:val="28"/>
        </w:rPr>
      </w:pPr>
      <w:r w:rsidRPr="00EA1F22">
        <w:rPr>
          <w:rFonts w:cstheme="minorHAnsi"/>
          <w:b/>
          <w:sz w:val="28"/>
          <w:szCs w:val="28"/>
          <w:u w:val="single"/>
        </w:rPr>
        <w:t>ADJOURNME</w:t>
      </w:r>
      <w:r w:rsidR="00D649DE" w:rsidRPr="00EA1F22">
        <w:rPr>
          <w:rFonts w:cstheme="minorHAnsi"/>
          <w:b/>
          <w:sz w:val="28"/>
          <w:szCs w:val="28"/>
          <w:u w:val="single"/>
        </w:rPr>
        <w:t xml:space="preserve">NT:  </w:t>
      </w:r>
    </w:p>
    <w:p w14:paraId="6EE5250B" w14:textId="77777777" w:rsidR="0091558C" w:rsidRPr="00EA1F22" w:rsidRDefault="0091558C" w:rsidP="00C36517">
      <w:pPr>
        <w:spacing w:after="0"/>
        <w:jc w:val="both"/>
        <w:rPr>
          <w:rFonts w:cstheme="minorHAnsi"/>
          <w:b/>
          <w:sz w:val="24"/>
          <w:szCs w:val="24"/>
          <w:highlight w:val="yellow"/>
        </w:rPr>
      </w:pPr>
    </w:p>
    <w:p w14:paraId="10FBB3EB" w14:textId="77777777" w:rsidR="00D649DE" w:rsidRPr="00EA1F22" w:rsidRDefault="00D649DE" w:rsidP="00C36517">
      <w:pPr>
        <w:spacing w:after="0"/>
        <w:jc w:val="both"/>
        <w:rPr>
          <w:rFonts w:cstheme="minorHAnsi"/>
          <w:b/>
          <w:sz w:val="24"/>
          <w:szCs w:val="24"/>
          <w:highlight w:val="yellow"/>
        </w:rPr>
      </w:pPr>
    </w:p>
    <w:p w14:paraId="4D0F6F67" w14:textId="77777777" w:rsidR="00D649DE" w:rsidRPr="00EA1F22" w:rsidRDefault="00D649DE" w:rsidP="00C36517">
      <w:pPr>
        <w:spacing w:after="0"/>
        <w:jc w:val="both"/>
        <w:rPr>
          <w:rFonts w:cstheme="minorHAnsi"/>
          <w:b/>
          <w:sz w:val="24"/>
          <w:szCs w:val="24"/>
          <w:highlight w:val="yellow"/>
        </w:rPr>
      </w:pPr>
    </w:p>
    <w:p w14:paraId="721855CC" w14:textId="45B2038B" w:rsidR="0091558C" w:rsidRPr="00EA1F22" w:rsidRDefault="00441725" w:rsidP="00D045B0">
      <w:pPr>
        <w:pBdr>
          <w:top w:val="single" w:sz="4" w:space="0" w:color="auto"/>
          <w:left w:val="single" w:sz="4" w:space="4" w:color="auto"/>
          <w:bottom w:val="single" w:sz="4" w:space="1" w:color="auto"/>
          <w:right w:val="single" w:sz="4" w:space="4" w:color="auto"/>
        </w:pBdr>
        <w:spacing w:after="0"/>
        <w:jc w:val="center"/>
        <w:rPr>
          <w:rFonts w:cstheme="minorHAnsi"/>
          <w:b/>
          <w:sz w:val="20"/>
          <w:szCs w:val="20"/>
        </w:rPr>
      </w:pPr>
      <w:r w:rsidRPr="00EA1F22">
        <w:rPr>
          <w:rFonts w:cstheme="minorHAnsi"/>
          <w:b/>
          <w:sz w:val="20"/>
          <w:szCs w:val="20"/>
        </w:rPr>
        <w:t>Greenfield City Council Members</w:t>
      </w:r>
    </w:p>
    <w:p w14:paraId="57B52AF5" w14:textId="09D54F75" w:rsidR="00441725" w:rsidRPr="00EA1F22" w:rsidRDefault="00441725" w:rsidP="00D045B0">
      <w:pPr>
        <w:pBdr>
          <w:top w:val="single" w:sz="4" w:space="0" w:color="auto"/>
          <w:left w:val="single" w:sz="4" w:space="4" w:color="auto"/>
          <w:bottom w:val="single" w:sz="4" w:space="1" w:color="auto"/>
          <w:right w:val="single" w:sz="4" w:space="4" w:color="auto"/>
        </w:pBdr>
        <w:spacing w:after="0"/>
        <w:jc w:val="center"/>
        <w:rPr>
          <w:rFonts w:cstheme="minorHAnsi"/>
          <w:bCs/>
          <w:sz w:val="16"/>
          <w:szCs w:val="16"/>
        </w:rPr>
      </w:pPr>
      <w:r w:rsidRPr="00EA1F22">
        <w:rPr>
          <w:rFonts w:cstheme="minorHAnsi"/>
          <w:bCs/>
          <w:sz w:val="16"/>
          <w:szCs w:val="16"/>
        </w:rPr>
        <w:t xml:space="preserve">Mayor Guy Titus, Presiding Office – </w:t>
      </w:r>
      <w:r w:rsidR="00D649DE" w:rsidRPr="00EA1F22">
        <w:rPr>
          <w:rFonts w:cstheme="minorHAnsi"/>
          <w:bCs/>
          <w:sz w:val="16"/>
          <w:szCs w:val="16"/>
        </w:rPr>
        <w:t xml:space="preserve">Elected </w:t>
      </w:r>
      <w:r w:rsidRPr="00EA1F22">
        <w:rPr>
          <w:rFonts w:cstheme="minorHAnsi"/>
          <w:bCs/>
          <w:sz w:val="16"/>
          <w:szCs w:val="16"/>
        </w:rPr>
        <w:t>4 Year Term – 1/1/2024 to 12/31/2027</w:t>
      </w:r>
    </w:p>
    <w:p w14:paraId="529D0514" w14:textId="06ADC27D" w:rsidR="00D649DE" w:rsidRPr="00EA1F22" w:rsidRDefault="00D649DE" w:rsidP="00D045B0">
      <w:pPr>
        <w:pBdr>
          <w:top w:val="single" w:sz="4" w:space="0" w:color="auto"/>
          <w:left w:val="single" w:sz="4" w:space="4" w:color="auto"/>
          <w:bottom w:val="single" w:sz="4" w:space="1" w:color="auto"/>
          <w:right w:val="single" w:sz="4" w:space="4" w:color="auto"/>
        </w:pBdr>
        <w:spacing w:after="0"/>
        <w:jc w:val="center"/>
        <w:rPr>
          <w:rFonts w:cstheme="minorHAnsi"/>
          <w:bCs/>
          <w:sz w:val="16"/>
          <w:szCs w:val="16"/>
        </w:rPr>
      </w:pPr>
      <w:r w:rsidRPr="00EA1F22">
        <w:rPr>
          <w:rFonts w:cstheme="minorHAnsi"/>
          <w:bCs/>
          <w:sz w:val="16"/>
          <w:szCs w:val="16"/>
        </w:rPr>
        <w:t>Lori Elmore, Clerk-Treasurer – Elected 4 Year Term – 1/1/2024 to 12/31/2027</w:t>
      </w:r>
    </w:p>
    <w:p w14:paraId="03ECE6A0" w14:textId="598F184C" w:rsidR="00441725" w:rsidRPr="00EA1F22" w:rsidRDefault="00441725" w:rsidP="00D045B0">
      <w:pPr>
        <w:pBdr>
          <w:top w:val="single" w:sz="4" w:space="0" w:color="auto"/>
          <w:left w:val="single" w:sz="4" w:space="4" w:color="auto"/>
          <w:bottom w:val="single" w:sz="4" w:space="1" w:color="auto"/>
          <w:right w:val="single" w:sz="4" w:space="4" w:color="auto"/>
        </w:pBdr>
        <w:spacing w:after="0"/>
        <w:jc w:val="center"/>
        <w:rPr>
          <w:rFonts w:cstheme="minorHAnsi"/>
          <w:bCs/>
          <w:sz w:val="16"/>
          <w:szCs w:val="16"/>
        </w:rPr>
      </w:pPr>
      <w:r w:rsidRPr="00EA1F22">
        <w:rPr>
          <w:rFonts w:cstheme="minorHAnsi"/>
          <w:bCs/>
          <w:sz w:val="16"/>
          <w:szCs w:val="16"/>
        </w:rPr>
        <w:t>John Jester, Councilman at Large</w:t>
      </w:r>
      <w:r w:rsidR="00A42F2A" w:rsidRPr="00EA1F22">
        <w:rPr>
          <w:rFonts w:cstheme="minorHAnsi"/>
          <w:bCs/>
          <w:sz w:val="16"/>
          <w:szCs w:val="16"/>
        </w:rPr>
        <w:t xml:space="preserve"> – President –</w:t>
      </w:r>
      <w:r w:rsidR="00D649DE" w:rsidRPr="00EA1F22">
        <w:rPr>
          <w:rFonts w:cstheme="minorHAnsi"/>
          <w:bCs/>
          <w:sz w:val="16"/>
          <w:szCs w:val="16"/>
        </w:rPr>
        <w:t xml:space="preserve"> Elected 4 Year Term – 1/1/2024 to 12/31/2027</w:t>
      </w:r>
    </w:p>
    <w:p w14:paraId="4284FDD4" w14:textId="1E99A786" w:rsidR="00441725" w:rsidRPr="00EA1F22" w:rsidRDefault="00441725" w:rsidP="00D045B0">
      <w:pPr>
        <w:pBdr>
          <w:top w:val="single" w:sz="4" w:space="0" w:color="auto"/>
          <w:left w:val="single" w:sz="4" w:space="4" w:color="auto"/>
          <w:bottom w:val="single" w:sz="4" w:space="1" w:color="auto"/>
          <w:right w:val="single" w:sz="4" w:space="4" w:color="auto"/>
        </w:pBdr>
        <w:spacing w:after="0"/>
        <w:jc w:val="center"/>
        <w:rPr>
          <w:rFonts w:cstheme="minorHAnsi"/>
          <w:bCs/>
          <w:sz w:val="16"/>
          <w:szCs w:val="16"/>
        </w:rPr>
      </w:pPr>
      <w:r w:rsidRPr="00EA1F22">
        <w:rPr>
          <w:rFonts w:cstheme="minorHAnsi"/>
          <w:bCs/>
          <w:sz w:val="16"/>
          <w:szCs w:val="16"/>
        </w:rPr>
        <w:t>Dan Riley, Councilman at Large</w:t>
      </w:r>
      <w:r w:rsidR="00D649DE" w:rsidRPr="00EA1F22">
        <w:rPr>
          <w:rFonts w:cstheme="minorHAnsi"/>
          <w:bCs/>
          <w:sz w:val="16"/>
          <w:szCs w:val="16"/>
        </w:rPr>
        <w:t xml:space="preserve"> - Elected 4 Year Term – 1/1/2024 to 12/31/2027</w:t>
      </w:r>
    </w:p>
    <w:p w14:paraId="3E1EC23A" w14:textId="1E38B899" w:rsidR="00441725" w:rsidRPr="00EA1F22" w:rsidRDefault="00441725" w:rsidP="00D045B0">
      <w:pPr>
        <w:pBdr>
          <w:top w:val="single" w:sz="4" w:space="0" w:color="auto"/>
          <w:left w:val="single" w:sz="4" w:space="4" w:color="auto"/>
          <w:bottom w:val="single" w:sz="4" w:space="1" w:color="auto"/>
          <w:right w:val="single" w:sz="4" w:space="4" w:color="auto"/>
        </w:pBdr>
        <w:spacing w:after="0"/>
        <w:jc w:val="center"/>
        <w:rPr>
          <w:rFonts w:cstheme="minorHAnsi"/>
          <w:bCs/>
          <w:sz w:val="16"/>
          <w:szCs w:val="16"/>
        </w:rPr>
      </w:pPr>
      <w:r w:rsidRPr="00EA1F22">
        <w:rPr>
          <w:rFonts w:cstheme="minorHAnsi"/>
          <w:bCs/>
          <w:sz w:val="16"/>
          <w:szCs w:val="16"/>
        </w:rPr>
        <w:t>Amy Kirkpatrick, Councilman District #2</w:t>
      </w:r>
      <w:r w:rsidR="00D649DE" w:rsidRPr="00EA1F22">
        <w:rPr>
          <w:rFonts w:cstheme="minorHAnsi"/>
          <w:bCs/>
          <w:sz w:val="16"/>
          <w:szCs w:val="16"/>
        </w:rPr>
        <w:t xml:space="preserve"> -Elected 4 Year Term – 1/1/2024 to 12/31/2027</w:t>
      </w:r>
    </w:p>
    <w:p w14:paraId="4D4907A1" w14:textId="3FDE3FC1" w:rsidR="00441725" w:rsidRPr="00EA1F22" w:rsidRDefault="00441725" w:rsidP="00D045B0">
      <w:pPr>
        <w:pBdr>
          <w:top w:val="single" w:sz="4" w:space="0" w:color="auto"/>
          <w:left w:val="single" w:sz="4" w:space="4" w:color="auto"/>
          <w:bottom w:val="single" w:sz="4" w:space="1" w:color="auto"/>
          <w:right w:val="single" w:sz="4" w:space="4" w:color="auto"/>
        </w:pBdr>
        <w:spacing w:after="0"/>
        <w:jc w:val="center"/>
        <w:rPr>
          <w:rFonts w:cstheme="minorHAnsi"/>
          <w:bCs/>
          <w:sz w:val="16"/>
          <w:szCs w:val="16"/>
        </w:rPr>
      </w:pPr>
      <w:r w:rsidRPr="00EA1F22">
        <w:rPr>
          <w:rFonts w:cstheme="minorHAnsi"/>
          <w:bCs/>
          <w:sz w:val="16"/>
          <w:szCs w:val="16"/>
        </w:rPr>
        <w:t>Jeff Lowder, Councilman District #</w:t>
      </w:r>
      <w:r w:rsidR="00D649DE" w:rsidRPr="00EA1F22">
        <w:rPr>
          <w:rFonts w:cstheme="minorHAnsi"/>
          <w:bCs/>
          <w:sz w:val="16"/>
          <w:szCs w:val="16"/>
        </w:rPr>
        <w:t>3 – Elected 4 Year Term – 1/1/2024 to 12/31/2027</w:t>
      </w:r>
    </w:p>
    <w:p w14:paraId="466D95F4" w14:textId="5FF48592" w:rsidR="00441725" w:rsidRPr="00EA1F22" w:rsidRDefault="00441725" w:rsidP="00D045B0">
      <w:pPr>
        <w:pBdr>
          <w:top w:val="single" w:sz="4" w:space="0" w:color="auto"/>
          <w:left w:val="single" w:sz="4" w:space="4" w:color="auto"/>
          <w:bottom w:val="single" w:sz="4" w:space="1" w:color="auto"/>
          <w:right w:val="single" w:sz="4" w:space="4" w:color="auto"/>
        </w:pBdr>
        <w:spacing w:after="0"/>
        <w:jc w:val="center"/>
        <w:rPr>
          <w:rFonts w:cstheme="minorHAnsi"/>
          <w:bCs/>
          <w:sz w:val="16"/>
          <w:szCs w:val="16"/>
        </w:rPr>
      </w:pPr>
      <w:r w:rsidRPr="00EA1F22">
        <w:rPr>
          <w:rFonts w:cstheme="minorHAnsi"/>
          <w:bCs/>
          <w:sz w:val="16"/>
          <w:szCs w:val="16"/>
        </w:rPr>
        <w:t>Thomas Moore, Councilman District #</w:t>
      </w:r>
      <w:r w:rsidR="00D649DE" w:rsidRPr="00EA1F22">
        <w:rPr>
          <w:rFonts w:cstheme="minorHAnsi"/>
          <w:bCs/>
          <w:sz w:val="16"/>
          <w:szCs w:val="16"/>
        </w:rPr>
        <w:t>5 – Elected 4 Year Term – 1/1/2024 to 12/31/2027</w:t>
      </w:r>
    </w:p>
    <w:p w14:paraId="1155609C" w14:textId="72B3FB09" w:rsidR="00441725" w:rsidRPr="00EA1F22" w:rsidRDefault="00441725" w:rsidP="00D045B0">
      <w:pPr>
        <w:pBdr>
          <w:top w:val="single" w:sz="4" w:space="0" w:color="auto"/>
          <w:left w:val="single" w:sz="4" w:space="4" w:color="auto"/>
          <w:bottom w:val="single" w:sz="4" w:space="1" w:color="auto"/>
          <w:right w:val="single" w:sz="4" w:space="4" w:color="auto"/>
        </w:pBdr>
        <w:spacing w:after="0"/>
        <w:jc w:val="center"/>
        <w:rPr>
          <w:rFonts w:cstheme="minorHAnsi"/>
          <w:bCs/>
          <w:sz w:val="16"/>
          <w:szCs w:val="16"/>
        </w:rPr>
      </w:pPr>
      <w:r w:rsidRPr="00EA1F22">
        <w:rPr>
          <w:rFonts w:cstheme="minorHAnsi"/>
          <w:bCs/>
          <w:sz w:val="16"/>
          <w:szCs w:val="16"/>
        </w:rPr>
        <w:t xml:space="preserve">Joyce Plisinski, Councilman Moore </w:t>
      </w:r>
      <w:r w:rsidR="00D649DE" w:rsidRPr="00EA1F22">
        <w:rPr>
          <w:rFonts w:cstheme="minorHAnsi"/>
          <w:bCs/>
          <w:sz w:val="16"/>
          <w:szCs w:val="16"/>
        </w:rPr>
        <w:t>District #4 – Elected 4 Year Term – 1/1/2024 to 12/31/2027</w:t>
      </w:r>
    </w:p>
    <w:p w14:paraId="1571086D" w14:textId="2F749C91" w:rsidR="00D649DE" w:rsidRPr="00EA1F22" w:rsidRDefault="00D649DE" w:rsidP="00D045B0">
      <w:pPr>
        <w:pBdr>
          <w:top w:val="single" w:sz="4" w:space="0" w:color="auto"/>
          <w:left w:val="single" w:sz="4" w:space="4" w:color="auto"/>
          <w:bottom w:val="single" w:sz="4" w:space="1" w:color="auto"/>
          <w:right w:val="single" w:sz="4" w:space="4" w:color="auto"/>
        </w:pBdr>
        <w:spacing w:after="0"/>
        <w:jc w:val="center"/>
        <w:rPr>
          <w:rFonts w:cstheme="minorHAnsi"/>
          <w:bCs/>
          <w:sz w:val="24"/>
          <w:szCs w:val="24"/>
        </w:rPr>
      </w:pPr>
      <w:r w:rsidRPr="00EA1F22">
        <w:rPr>
          <w:rFonts w:cstheme="minorHAnsi"/>
          <w:bCs/>
          <w:sz w:val="16"/>
          <w:szCs w:val="16"/>
        </w:rPr>
        <w:t>Anthony Scott, Councilman District #1 – Elected 4 Year Term – 1/1/2024 to 12/31/2027</w:t>
      </w:r>
    </w:p>
    <w:p w14:paraId="508579C5" w14:textId="77777777" w:rsidR="00441725" w:rsidRPr="00EA1F22" w:rsidRDefault="00441725" w:rsidP="00D649DE">
      <w:pPr>
        <w:spacing w:after="0"/>
        <w:jc w:val="center"/>
        <w:rPr>
          <w:rFonts w:cstheme="minorHAnsi"/>
          <w:b/>
          <w:color w:val="FF0000"/>
          <w:sz w:val="24"/>
          <w:szCs w:val="24"/>
          <w:highlight w:val="yellow"/>
        </w:rPr>
      </w:pPr>
    </w:p>
    <w:p w14:paraId="64F0DE5C" w14:textId="77777777" w:rsidR="0091558C" w:rsidRPr="00EA1F22" w:rsidRDefault="0091558C" w:rsidP="00C36517">
      <w:pPr>
        <w:spacing w:after="0"/>
        <w:jc w:val="both"/>
        <w:rPr>
          <w:rFonts w:cstheme="minorHAnsi"/>
          <w:b/>
          <w:color w:val="FF0000"/>
          <w:sz w:val="24"/>
          <w:szCs w:val="24"/>
          <w:highlight w:val="yellow"/>
        </w:rPr>
      </w:pPr>
    </w:p>
    <w:p w14:paraId="2494C07B" w14:textId="77777777" w:rsidR="0091558C" w:rsidRPr="00EA1F22" w:rsidRDefault="0091558C" w:rsidP="00C36517">
      <w:pPr>
        <w:spacing w:after="0"/>
        <w:jc w:val="both"/>
        <w:rPr>
          <w:rFonts w:cstheme="minorHAnsi"/>
          <w:b/>
          <w:color w:val="FF0000"/>
          <w:sz w:val="24"/>
          <w:szCs w:val="24"/>
          <w:highlight w:val="yellow"/>
        </w:rPr>
      </w:pPr>
    </w:p>
    <w:p w14:paraId="666AA28F" w14:textId="77777777" w:rsidR="00EA7CA0" w:rsidRPr="00DE2791" w:rsidRDefault="00EA7CA0" w:rsidP="00C36517">
      <w:pPr>
        <w:spacing w:after="0"/>
        <w:jc w:val="both"/>
        <w:rPr>
          <w:rFonts w:cstheme="minorHAnsi"/>
          <w:b/>
          <w:color w:val="FF0000"/>
          <w:sz w:val="24"/>
          <w:szCs w:val="24"/>
        </w:rPr>
      </w:pPr>
    </w:p>
    <w:p w14:paraId="7D9B2034" w14:textId="3DA23E1A" w:rsidR="007562DE" w:rsidRPr="00DE2791" w:rsidRDefault="00C978AC" w:rsidP="0035273F">
      <w:pPr>
        <w:spacing w:after="0"/>
        <w:jc w:val="both"/>
        <w:rPr>
          <w:rFonts w:cstheme="minorHAnsi"/>
          <w:b/>
          <w:color w:val="FF0000"/>
          <w:sz w:val="24"/>
          <w:szCs w:val="24"/>
        </w:rPr>
      </w:pPr>
      <w:r w:rsidRPr="00DE2791">
        <w:rPr>
          <w:rFonts w:cstheme="minorHAnsi"/>
          <w:b/>
          <w:color w:val="FF0000"/>
          <w:sz w:val="24"/>
          <w:szCs w:val="24"/>
        </w:rPr>
        <w:tab/>
      </w:r>
      <w:r w:rsidRPr="00DE2791">
        <w:rPr>
          <w:rFonts w:cstheme="minorHAnsi"/>
          <w:b/>
          <w:color w:val="FF0000"/>
          <w:sz w:val="24"/>
          <w:szCs w:val="24"/>
        </w:rPr>
        <w:tab/>
      </w:r>
      <w:r w:rsidRPr="00DE2791">
        <w:rPr>
          <w:rFonts w:cstheme="minorHAnsi"/>
          <w:b/>
          <w:color w:val="FF0000"/>
          <w:sz w:val="24"/>
          <w:szCs w:val="24"/>
        </w:rPr>
        <w:tab/>
      </w:r>
      <w:r w:rsidRPr="00DE2791">
        <w:rPr>
          <w:rFonts w:cstheme="minorHAnsi"/>
          <w:b/>
          <w:color w:val="FF0000"/>
          <w:sz w:val="24"/>
          <w:szCs w:val="24"/>
        </w:rPr>
        <w:tab/>
      </w:r>
    </w:p>
    <w:sectPr w:rsidR="007562DE" w:rsidRPr="00DE2791" w:rsidSect="0073479B">
      <w:headerReference w:type="default" r:id="rId8"/>
      <w:footerReference w:type="default" r:id="rId9"/>
      <w:footerReference w:type="first" r:id="rId10"/>
      <w:pgSz w:w="12240" w:h="20160" w:code="5"/>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C7DD2E" w14:textId="77777777" w:rsidR="007A0C0D" w:rsidRDefault="007A0C0D" w:rsidP="00C84CF5">
      <w:pPr>
        <w:spacing w:after="0" w:line="240" w:lineRule="auto"/>
      </w:pPr>
      <w:r>
        <w:separator/>
      </w:r>
    </w:p>
  </w:endnote>
  <w:endnote w:type="continuationSeparator" w:id="0">
    <w:p w14:paraId="6341C44D" w14:textId="77777777" w:rsidR="007A0C0D" w:rsidRDefault="007A0C0D" w:rsidP="00C84C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82CB9" w14:textId="1291FA1B" w:rsidR="003E5BBC" w:rsidRDefault="003E5BBC" w:rsidP="008A51FC">
    <w:pPr>
      <w:pStyle w:val="Footer"/>
      <w:jc w:val="center"/>
    </w:pPr>
    <w:r>
      <w:t>Council Meeti</w:t>
    </w:r>
    <w:r w:rsidR="00363D11">
      <w:t>n</w:t>
    </w:r>
    <w:r w:rsidR="00337201">
      <w:t>g</w:t>
    </w:r>
    <w:r w:rsidR="008E101C">
      <w:t xml:space="preserve"> Agenda – Wednesda</w:t>
    </w:r>
    <w:r w:rsidR="00C375E2">
      <w:t>y</w:t>
    </w:r>
    <w:r w:rsidR="008E101C">
      <w:t xml:space="preserve"> </w:t>
    </w:r>
    <w:r w:rsidR="00A22427">
      <w:t>September 10th</w:t>
    </w:r>
    <w:r w:rsidR="008A51FC">
      <w:t>,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FB823" w14:textId="77777777" w:rsidR="00D045B0" w:rsidRDefault="00D045B0" w:rsidP="00D045B0">
    <w:pPr>
      <w:pStyle w:val="Footer"/>
      <w:jc w:val="center"/>
    </w:pPr>
    <w:r>
      <w:t>Council Meeting Agenda – Wednesday August 13th, 2025</w:t>
    </w:r>
  </w:p>
  <w:p w14:paraId="3EF48AE6" w14:textId="77777777" w:rsidR="004138B7" w:rsidRDefault="004138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4185D8" w14:textId="77777777" w:rsidR="007A0C0D" w:rsidRDefault="007A0C0D" w:rsidP="00C84CF5">
      <w:pPr>
        <w:spacing w:after="0" w:line="240" w:lineRule="auto"/>
      </w:pPr>
      <w:r>
        <w:separator/>
      </w:r>
    </w:p>
  </w:footnote>
  <w:footnote w:type="continuationSeparator" w:id="0">
    <w:p w14:paraId="06BC6549" w14:textId="77777777" w:rsidR="007A0C0D" w:rsidRDefault="007A0C0D" w:rsidP="00C84C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011659"/>
      <w:docPartObj>
        <w:docPartGallery w:val="Page Numbers (Top of Page)"/>
        <w:docPartUnique/>
      </w:docPartObj>
    </w:sdtPr>
    <w:sdtEndPr/>
    <w:sdtContent>
      <w:p w14:paraId="28EC725A" w14:textId="77777777" w:rsidR="003E5BBC" w:rsidRDefault="003E5BBC" w:rsidP="0073479B">
        <w:pPr>
          <w:pStyle w:val="Header"/>
        </w:pPr>
        <w:r>
          <w:fldChar w:fldCharType="begin"/>
        </w:r>
        <w:r>
          <w:instrText xml:space="preserve"> PAGE   \* MERGEFORMAT </w:instrText>
        </w:r>
        <w:r>
          <w:fldChar w:fldCharType="separate"/>
        </w:r>
        <w:r w:rsidR="00EE39A4">
          <w:rPr>
            <w:noProof/>
          </w:rPr>
          <w:t>2</w:t>
        </w:r>
        <w:r>
          <w:rPr>
            <w:noProof/>
          </w:rPr>
          <w:fldChar w:fldCharType="end"/>
        </w:r>
      </w:p>
    </w:sdtContent>
  </w:sdt>
  <w:p w14:paraId="11EBB423" w14:textId="77777777" w:rsidR="003E5BBC" w:rsidRDefault="003E5B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E177D"/>
    <w:multiLevelType w:val="hybridMultilevel"/>
    <w:tmpl w:val="9806C04E"/>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A371D25"/>
    <w:multiLevelType w:val="hybridMultilevel"/>
    <w:tmpl w:val="A718C9E8"/>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7B0088E"/>
    <w:multiLevelType w:val="hybridMultilevel"/>
    <w:tmpl w:val="DA3CB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E44A58"/>
    <w:multiLevelType w:val="hybridMultilevel"/>
    <w:tmpl w:val="7B4EFD7A"/>
    <w:lvl w:ilvl="0" w:tplc="84E84780">
      <w:start w:val="1"/>
      <w:numFmt w:val="decimal"/>
      <w:lvlText w:val="%1."/>
      <w:lvlJc w:val="left"/>
      <w:pPr>
        <w:ind w:left="1800" w:hanging="360"/>
      </w:pPr>
      <w:rPr>
        <w:rFonts w:hint="default"/>
        <w:b w:val="0"/>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51C40B62"/>
    <w:multiLevelType w:val="hybridMultilevel"/>
    <w:tmpl w:val="AF4CA9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1F2556"/>
    <w:multiLevelType w:val="hybridMultilevel"/>
    <w:tmpl w:val="13BA2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70453AD"/>
    <w:multiLevelType w:val="hybridMultilevel"/>
    <w:tmpl w:val="EB3A93C8"/>
    <w:lvl w:ilvl="0" w:tplc="9F643F6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DC61E99"/>
    <w:multiLevelType w:val="hybridMultilevel"/>
    <w:tmpl w:val="1660A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66413119">
    <w:abstractNumId w:val="3"/>
  </w:num>
  <w:num w:numId="2" w16cid:durableId="1273591030">
    <w:abstractNumId w:val="6"/>
  </w:num>
  <w:num w:numId="3" w16cid:durableId="1607231079">
    <w:abstractNumId w:val="7"/>
  </w:num>
  <w:num w:numId="4" w16cid:durableId="1287811856">
    <w:abstractNumId w:val="1"/>
  </w:num>
  <w:num w:numId="5" w16cid:durableId="147985515">
    <w:abstractNumId w:val="4"/>
  </w:num>
  <w:num w:numId="6" w16cid:durableId="912809993">
    <w:abstractNumId w:val="0"/>
  </w:num>
  <w:num w:numId="7" w16cid:durableId="535780427">
    <w:abstractNumId w:val="5"/>
  </w:num>
  <w:num w:numId="8" w16cid:durableId="9075716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2EAB"/>
    <w:rsid w:val="00002A6D"/>
    <w:rsid w:val="0000473D"/>
    <w:rsid w:val="00004741"/>
    <w:rsid w:val="000049A2"/>
    <w:rsid w:val="000066EA"/>
    <w:rsid w:val="0000799C"/>
    <w:rsid w:val="000100C1"/>
    <w:rsid w:val="000110BC"/>
    <w:rsid w:val="00012087"/>
    <w:rsid w:val="00012CB0"/>
    <w:rsid w:val="00012FA5"/>
    <w:rsid w:val="00013DC2"/>
    <w:rsid w:val="00014946"/>
    <w:rsid w:val="000150D6"/>
    <w:rsid w:val="0001536A"/>
    <w:rsid w:val="00015D62"/>
    <w:rsid w:val="00015F4A"/>
    <w:rsid w:val="000160CF"/>
    <w:rsid w:val="0001746E"/>
    <w:rsid w:val="000209FD"/>
    <w:rsid w:val="00021ABE"/>
    <w:rsid w:val="0002318A"/>
    <w:rsid w:val="00023E8D"/>
    <w:rsid w:val="00024FE5"/>
    <w:rsid w:val="0002508B"/>
    <w:rsid w:val="0002739F"/>
    <w:rsid w:val="00030F98"/>
    <w:rsid w:val="0003149A"/>
    <w:rsid w:val="00031655"/>
    <w:rsid w:val="00031BCD"/>
    <w:rsid w:val="000322A0"/>
    <w:rsid w:val="000339AF"/>
    <w:rsid w:val="00033E70"/>
    <w:rsid w:val="000349F2"/>
    <w:rsid w:val="00034C71"/>
    <w:rsid w:val="00037611"/>
    <w:rsid w:val="0004171C"/>
    <w:rsid w:val="000419AB"/>
    <w:rsid w:val="00042531"/>
    <w:rsid w:val="000425D8"/>
    <w:rsid w:val="0004273C"/>
    <w:rsid w:val="00043AAB"/>
    <w:rsid w:val="000440EF"/>
    <w:rsid w:val="000458C7"/>
    <w:rsid w:val="00045A1E"/>
    <w:rsid w:val="00046114"/>
    <w:rsid w:val="000462A4"/>
    <w:rsid w:val="00050604"/>
    <w:rsid w:val="00051EC3"/>
    <w:rsid w:val="000526A8"/>
    <w:rsid w:val="00055F45"/>
    <w:rsid w:val="0005785A"/>
    <w:rsid w:val="00060E38"/>
    <w:rsid w:val="00064499"/>
    <w:rsid w:val="000647BA"/>
    <w:rsid w:val="00064D17"/>
    <w:rsid w:val="000673A6"/>
    <w:rsid w:val="0007177A"/>
    <w:rsid w:val="00071BE7"/>
    <w:rsid w:val="00071F51"/>
    <w:rsid w:val="0007478A"/>
    <w:rsid w:val="00077062"/>
    <w:rsid w:val="00077F62"/>
    <w:rsid w:val="00080939"/>
    <w:rsid w:val="00081538"/>
    <w:rsid w:val="00083DBB"/>
    <w:rsid w:val="000841B2"/>
    <w:rsid w:val="00084E29"/>
    <w:rsid w:val="0008595E"/>
    <w:rsid w:val="00087504"/>
    <w:rsid w:val="00087A18"/>
    <w:rsid w:val="00092A8D"/>
    <w:rsid w:val="00093586"/>
    <w:rsid w:val="000949D1"/>
    <w:rsid w:val="00095F6C"/>
    <w:rsid w:val="00096CFA"/>
    <w:rsid w:val="00096E04"/>
    <w:rsid w:val="00097122"/>
    <w:rsid w:val="00097C12"/>
    <w:rsid w:val="00097CF2"/>
    <w:rsid w:val="000A0204"/>
    <w:rsid w:val="000A45ED"/>
    <w:rsid w:val="000A5203"/>
    <w:rsid w:val="000A5880"/>
    <w:rsid w:val="000B12CD"/>
    <w:rsid w:val="000B23B3"/>
    <w:rsid w:val="000B2DFE"/>
    <w:rsid w:val="000B3F57"/>
    <w:rsid w:val="000B44A2"/>
    <w:rsid w:val="000B4E4B"/>
    <w:rsid w:val="000B53BC"/>
    <w:rsid w:val="000C0F67"/>
    <w:rsid w:val="000C1727"/>
    <w:rsid w:val="000C2111"/>
    <w:rsid w:val="000C29F7"/>
    <w:rsid w:val="000C4BBA"/>
    <w:rsid w:val="000C526A"/>
    <w:rsid w:val="000C5826"/>
    <w:rsid w:val="000C586E"/>
    <w:rsid w:val="000C67F2"/>
    <w:rsid w:val="000C6C9D"/>
    <w:rsid w:val="000C71DD"/>
    <w:rsid w:val="000C78AC"/>
    <w:rsid w:val="000C7939"/>
    <w:rsid w:val="000C7F67"/>
    <w:rsid w:val="000D1063"/>
    <w:rsid w:val="000D2A93"/>
    <w:rsid w:val="000D3E2F"/>
    <w:rsid w:val="000D4483"/>
    <w:rsid w:val="000D4D10"/>
    <w:rsid w:val="000D51C1"/>
    <w:rsid w:val="000D534E"/>
    <w:rsid w:val="000D6AEA"/>
    <w:rsid w:val="000E1838"/>
    <w:rsid w:val="000E5DE0"/>
    <w:rsid w:val="000E7A11"/>
    <w:rsid w:val="000F02AC"/>
    <w:rsid w:val="000F0810"/>
    <w:rsid w:val="000F0FFD"/>
    <w:rsid w:val="000F3841"/>
    <w:rsid w:val="000F4EB8"/>
    <w:rsid w:val="00100776"/>
    <w:rsid w:val="00102444"/>
    <w:rsid w:val="0010312B"/>
    <w:rsid w:val="0010345B"/>
    <w:rsid w:val="001040CA"/>
    <w:rsid w:val="001042E7"/>
    <w:rsid w:val="001070E1"/>
    <w:rsid w:val="00107627"/>
    <w:rsid w:val="00111494"/>
    <w:rsid w:val="00113081"/>
    <w:rsid w:val="00113168"/>
    <w:rsid w:val="00115689"/>
    <w:rsid w:val="0011596B"/>
    <w:rsid w:val="00117359"/>
    <w:rsid w:val="00117B2B"/>
    <w:rsid w:val="001212CE"/>
    <w:rsid w:val="00121AAD"/>
    <w:rsid w:val="00122632"/>
    <w:rsid w:val="00122F0D"/>
    <w:rsid w:val="001233E9"/>
    <w:rsid w:val="00124CC0"/>
    <w:rsid w:val="00125F8B"/>
    <w:rsid w:val="00126D99"/>
    <w:rsid w:val="001306F5"/>
    <w:rsid w:val="001307AD"/>
    <w:rsid w:val="00130911"/>
    <w:rsid w:val="001339E4"/>
    <w:rsid w:val="00134ACF"/>
    <w:rsid w:val="001354A3"/>
    <w:rsid w:val="001364D7"/>
    <w:rsid w:val="0013781F"/>
    <w:rsid w:val="00137FA0"/>
    <w:rsid w:val="00140C71"/>
    <w:rsid w:val="00141611"/>
    <w:rsid w:val="0014165B"/>
    <w:rsid w:val="00142738"/>
    <w:rsid w:val="00143784"/>
    <w:rsid w:val="001442E8"/>
    <w:rsid w:val="001443C5"/>
    <w:rsid w:val="00147940"/>
    <w:rsid w:val="00151851"/>
    <w:rsid w:val="0015437A"/>
    <w:rsid w:val="001550F9"/>
    <w:rsid w:val="001558BF"/>
    <w:rsid w:val="00156569"/>
    <w:rsid w:val="00157EBC"/>
    <w:rsid w:val="0016106D"/>
    <w:rsid w:val="00161797"/>
    <w:rsid w:val="00163A63"/>
    <w:rsid w:val="00164487"/>
    <w:rsid w:val="00166ADA"/>
    <w:rsid w:val="001671F4"/>
    <w:rsid w:val="001714F2"/>
    <w:rsid w:val="00174C5E"/>
    <w:rsid w:val="00176895"/>
    <w:rsid w:val="00176B6B"/>
    <w:rsid w:val="00176B7A"/>
    <w:rsid w:val="00176FD5"/>
    <w:rsid w:val="001824B5"/>
    <w:rsid w:val="001826F8"/>
    <w:rsid w:val="0018286E"/>
    <w:rsid w:val="00182C6A"/>
    <w:rsid w:val="00182E7C"/>
    <w:rsid w:val="00184449"/>
    <w:rsid w:val="001874EF"/>
    <w:rsid w:val="0019038E"/>
    <w:rsid w:val="00190939"/>
    <w:rsid w:val="00190D1E"/>
    <w:rsid w:val="0019119B"/>
    <w:rsid w:val="0019156F"/>
    <w:rsid w:val="00191771"/>
    <w:rsid w:val="001918F3"/>
    <w:rsid w:val="0019250B"/>
    <w:rsid w:val="00192AC3"/>
    <w:rsid w:val="00192BAC"/>
    <w:rsid w:val="001939D4"/>
    <w:rsid w:val="001942A7"/>
    <w:rsid w:val="001943ED"/>
    <w:rsid w:val="001945CD"/>
    <w:rsid w:val="00194626"/>
    <w:rsid w:val="001A038E"/>
    <w:rsid w:val="001A102B"/>
    <w:rsid w:val="001A21CE"/>
    <w:rsid w:val="001A60F7"/>
    <w:rsid w:val="001A6699"/>
    <w:rsid w:val="001A7611"/>
    <w:rsid w:val="001B19DE"/>
    <w:rsid w:val="001B38EA"/>
    <w:rsid w:val="001B3D0B"/>
    <w:rsid w:val="001B4716"/>
    <w:rsid w:val="001C2424"/>
    <w:rsid w:val="001C52BC"/>
    <w:rsid w:val="001C559F"/>
    <w:rsid w:val="001C5AB3"/>
    <w:rsid w:val="001C6400"/>
    <w:rsid w:val="001C641F"/>
    <w:rsid w:val="001C7914"/>
    <w:rsid w:val="001D0EC8"/>
    <w:rsid w:val="001D1284"/>
    <w:rsid w:val="001D15C2"/>
    <w:rsid w:val="001D4A10"/>
    <w:rsid w:val="001D6AC5"/>
    <w:rsid w:val="001D7505"/>
    <w:rsid w:val="001D7A10"/>
    <w:rsid w:val="001D7E02"/>
    <w:rsid w:val="001E5C66"/>
    <w:rsid w:val="001E7EEA"/>
    <w:rsid w:val="001F2E46"/>
    <w:rsid w:val="001F3F84"/>
    <w:rsid w:val="001F4B4C"/>
    <w:rsid w:val="001F63CD"/>
    <w:rsid w:val="001F67C7"/>
    <w:rsid w:val="00200C7C"/>
    <w:rsid w:val="002016A7"/>
    <w:rsid w:val="00201E52"/>
    <w:rsid w:val="00202C25"/>
    <w:rsid w:val="002060D9"/>
    <w:rsid w:val="00206D31"/>
    <w:rsid w:val="0020791F"/>
    <w:rsid w:val="0021004C"/>
    <w:rsid w:val="00211AC4"/>
    <w:rsid w:val="0021265F"/>
    <w:rsid w:val="00212EAB"/>
    <w:rsid w:val="00212F8B"/>
    <w:rsid w:val="00213BD6"/>
    <w:rsid w:val="00214421"/>
    <w:rsid w:val="0021478E"/>
    <w:rsid w:val="002147BD"/>
    <w:rsid w:val="00216561"/>
    <w:rsid w:val="00217066"/>
    <w:rsid w:val="002173CD"/>
    <w:rsid w:val="00220549"/>
    <w:rsid w:val="00224469"/>
    <w:rsid w:val="00224AE5"/>
    <w:rsid w:val="002278FC"/>
    <w:rsid w:val="00227F3B"/>
    <w:rsid w:val="0023013D"/>
    <w:rsid w:val="00231394"/>
    <w:rsid w:val="002314F5"/>
    <w:rsid w:val="00231ED6"/>
    <w:rsid w:val="00232D63"/>
    <w:rsid w:val="002337B3"/>
    <w:rsid w:val="002342F3"/>
    <w:rsid w:val="00235F1F"/>
    <w:rsid w:val="00236FBF"/>
    <w:rsid w:val="00237B45"/>
    <w:rsid w:val="00242B23"/>
    <w:rsid w:val="0024329B"/>
    <w:rsid w:val="00243DCF"/>
    <w:rsid w:val="002466C4"/>
    <w:rsid w:val="0025129E"/>
    <w:rsid w:val="00253033"/>
    <w:rsid w:val="00253541"/>
    <w:rsid w:val="00254CD0"/>
    <w:rsid w:val="002554EF"/>
    <w:rsid w:val="00255E39"/>
    <w:rsid w:val="0025669A"/>
    <w:rsid w:val="00260456"/>
    <w:rsid w:val="0026119D"/>
    <w:rsid w:val="00261902"/>
    <w:rsid w:val="00262813"/>
    <w:rsid w:val="00263F05"/>
    <w:rsid w:val="00264256"/>
    <w:rsid w:val="00266656"/>
    <w:rsid w:val="002674DB"/>
    <w:rsid w:val="00267ACF"/>
    <w:rsid w:val="0027028A"/>
    <w:rsid w:val="00270AAF"/>
    <w:rsid w:val="00270F9B"/>
    <w:rsid w:val="0027209C"/>
    <w:rsid w:val="00272E57"/>
    <w:rsid w:val="0027344A"/>
    <w:rsid w:val="00273892"/>
    <w:rsid w:val="00274586"/>
    <w:rsid w:val="00277A63"/>
    <w:rsid w:val="00277AF7"/>
    <w:rsid w:val="00280119"/>
    <w:rsid w:val="00280804"/>
    <w:rsid w:val="00284E14"/>
    <w:rsid w:val="002852F7"/>
    <w:rsid w:val="00285A1E"/>
    <w:rsid w:val="00292476"/>
    <w:rsid w:val="00292D25"/>
    <w:rsid w:val="002944B5"/>
    <w:rsid w:val="002948DB"/>
    <w:rsid w:val="002952F3"/>
    <w:rsid w:val="002959B0"/>
    <w:rsid w:val="00296560"/>
    <w:rsid w:val="002965AB"/>
    <w:rsid w:val="002969F7"/>
    <w:rsid w:val="0029759A"/>
    <w:rsid w:val="00297A8D"/>
    <w:rsid w:val="002A34CB"/>
    <w:rsid w:val="002A3B89"/>
    <w:rsid w:val="002A4243"/>
    <w:rsid w:val="002A7F75"/>
    <w:rsid w:val="002B0613"/>
    <w:rsid w:val="002B2E7C"/>
    <w:rsid w:val="002B30E3"/>
    <w:rsid w:val="002B4F91"/>
    <w:rsid w:val="002B61D7"/>
    <w:rsid w:val="002B7195"/>
    <w:rsid w:val="002C0BCD"/>
    <w:rsid w:val="002C0C91"/>
    <w:rsid w:val="002C1CA7"/>
    <w:rsid w:val="002C2FCA"/>
    <w:rsid w:val="002C3B5B"/>
    <w:rsid w:val="002C4620"/>
    <w:rsid w:val="002C4A4C"/>
    <w:rsid w:val="002C6E42"/>
    <w:rsid w:val="002D12F8"/>
    <w:rsid w:val="002D14B7"/>
    <w:rsid w:val="002D1A65"/>
    <w:rsid w:val="002D36AB"/>
    <w:rsid w:val="002D3C0B"/>
    <w:rsid w:val="002D5DB0"/>
    <w:rsid w:val="002D7FC2"/>
    <w:rsid w:val="002E0437"/>
    <w:rsid w:val="002E1AF2"/>
    <w:rsid w:val="002E2031"/>
    <w:rsid w:val="002E287A"/>
    <w:rsid w:val="002E40D2"/>
    <w:rsid w:val="002E5CC9"/>
    <w:rsid w:val="002E75D9"/>
    <w:rsid w:val="002F060D"/>
    <w:rsid w:val="002F0C32"/>
    <w:rsid w:val="002F0F8A"/>
    <w:rsid w:val="002F1E2B"/>
    <w:rsid w:val="002F2738"/>
    <w:rsid w:val="002F3B65"/>
    <w:rsid w:val="002F5841"/>
    <w:rsid w:val="002F60D5"/>
    <w:rsid w:val="002F79ED"/>
    <w:rsid w:val="002F7A84"/>
    <w:rsid w:val="00300FDE"/>
    <w:rsid w:val="00305BD3"/>
    <w:rsid w:val="00305F22"/>
    <w:rsid w:val="003070AD"/>
    <w:rsid w:val="003100F7"/>
    <w:rsid w:val="00311C34"/>
    <w:rsid w:val="00313A2B"/>
    <w:rsid w:val="00313A46"/>
    <w:rsid w:val="003142BC"/>
    <w:rsid w:val="00316277"/>
    <w:rsid w:val="003162B9"/>
    <w:rsid w:val="0031632F"/>
    <w:rsid w:val="003174EB"/>
    <w:rsid w:val="0032162B"/>
    <w:rsid w:val="003218BD"/>
    <w:rsid w:val="00321B8C"/>
    <w:rsid w:val="003224EB"/>
    <w:rsid w:val="00323609"/>
    <w:rsid w:val="00323E77"/>
    <w:rsid w:val="00324B26"/>
    <w:rsid w:val="003250E1"/>
    <w:rsid w:val="00325811"/>
    <w:rsid w:val="00326943"/>
    <w:rsid w:val="00327766"/>
    <w:rsid w:val="003279BD"/>
    <w:rsid w:val="0033202B"/>
    <w:rsid w:val="00333ACB"/>
    <w:rsid w:val="0033437A"/>
    <w:rsid w:val="00335B40"/>
    <w:rsid w:val="00337060"/>
    <w:rsid w:val="00337201"/>
    <w:rsid w:val="00337B15"/>
    <w:rsid w:val="0034451C"/>
    <w:rsid w:val="0034739D"/>
    <w:rsid w:val="0035273F"/>
    <w:rsid w:val="00353C3C"/>
    <w:rsid w:val="003541D2"/>
    <w:rsid w:val="003546E6"/>
    <w:rsid w:val="003560F9"/>
    <w:rsid w:val="0035767A"/>
    <w:rsid w:val="003601DA"/>
    <w:rsid w:val="00360297"/>
    <w:rsid w:val="00360C28"/>
    <w:rsid w:val="00363D11"/>
    <w:rsid w:val="003646C1"/>
    <w:rsid w:val="00365438"/>
    <w:rsid w:val="0036671B"/>
    <w:rsid w:val="00366BD5"/>
    <w:rsid w:val="003678B8"/>
    <w:rsid w:val="00371181"/>
    <w:rsid w:val="003715A2"/>
    <w:rsid w:val="003737B3"/>
    <w:rsid w:val="00374929"/>
    <w:rsid w:val="003760B3"/>
    <w:rsid w:val="003812FF"/>
    <w:rsid w:val="0038260B"/>
    <w:rsid w:val="00383464"/>
    <w:rsid w:val="0038490D"/>
    <w:rsid w:val="00385A01"/>
    <w:rsid w:val="00390235"/>
    <w:rsid w:val="003921D5"/>
    <w:rsid w:val="003A0ABB"/>
    <w:rsid w:val="003A3BA7"/>
    <w:rsid w:val="003A4750"/>
    <w:rsid w:val="003A528A"/>
    <w:rsid w:val="003A55A6"/>
    <w:rsid w:val="003A7B49"/>
    <w:rsid w:val="003B2100"/>
    <w:rsid w:val="003B2ADC"/>
    <w:rsid w:val="003B4030"/>
    <w:rsid w:val="003B4AE1"/>
    <w:rsid w:val="003B4E78"/>
    <w:rsid w:val="003B7DB1"/>
    <w:rsid w:val="003C0799"/>
    <w:rsid w:val="003C0EE1"/>
    <w:rsid w:val="003C2492"/>
    <w:rsid w:val="003C3A01"/>
    <w:rsid w:val="003C467F"/>
    <w:rsid w:val="003C58F2"/>
    <w:rsid w:val="003C72FA"/>
    <w:rsid w:val="003C745E"/>
    <w:rsid w:val="003D0B33"/>
    <w:rsid w:val="003D1203"/>
    <w:rsid w:val="003D47A8"/>
    <w:rsid w:val="003D65C3"/>
    <w:rsid w:val="003E0481"/>
    <w:rsid w:val="003E0CC3"/>
    <w:rsid w:val="003E17B0"/>
    <w:rsid w:val="003E2601"/>
    <w:rsid w:val="003E3A68"/>
    <w:rsid w:val="003E4666"/>
    <w:rsid w:val="003E4C88"/>
    <w:rsid w:val="003E5BBC"/>
    <w:rsid w:val="003E76A4"/>
    <w:rsid w:val="003F1006"/>
    <w:rsid w:val="003F1A63"/>
    <w:rsid w:val="003F23B6"/>
    <w:rsid w:val="003F4EBE"/>
    <w:rsid w:val="003F5F64"/>
    <w:rsid w:val="003F60B2"/>
    <w:rsid w:val="003F615C"/>
    <w:rsid w:val="003F6501"/>
    <w:rsid w:val="003F79C7"/>
    <w:rsid w:val="004020BD"/>
    <w:rsid w:val="00403BDC"/>
    <w:rsid w:val="00404B1A"/>
    <w:rsid w:val="00405257"/>
    <w:rsid w:val="004066DB"/>
    <w:rsid w:val="00406E4D"/>
    <w:rsid w:val="00407506"/>
    <w:rsid w:val="00407B8B"/>
    <w:rsid w:val="00411995"/>
    <w:rsid w:val="00412652"/>
    <w:rsid w:val="00413297"/>
    <w:rsid w:val="004138B7"/>
    <w:rsid w:val="004156C0"/>
    <w:rsid w:val="004169EB"/>
    <w:rsid w:val="004176A6"/>
    <w:rsid w:val="004176A7"/>
    <w:rsid w:val="00417DC4"/>
    <w:rsid w:val="0042025F"/>
    <w:rsid w:val="00420D8A"/>
    <w:rsid w:val="00421DC1"/>
    <w:rsid w:val="00422EB3"/>
    <w:rsid w:val="004236B4"/>
    <w:rsid w:val="004239A7"/>
    <w:rsid w:val="00424A4C"/>
    <w:rsid w:val="00425AAD"/>
    <w:rsid w:val="00426B65"/>
    <w:rsid w:val="004324B2"/>
    <w:rsid w:val="004341BC"/>
    <w:rsid w:val="004363A1"/>
    <w:rsid w:val="004366EC"/>
    <w:rsid w:val="00437020"/>
    <w:rsid w:val="0043702D"/>
    <w:rsid w:val="00440F3E"/>
    <w:rsid w:val="0044163D"/>
    <w:rsid w:val="00441725"/>
    <w:rsid w:val="00446694"/>
    <w:rsid w:val="00453940"/>
    <w:rsid w:val="004540A2"/>
    <w:rsid w:val="00454737"/>
    <w:rsid w:val="004571DD"/>
    <w:rsid w:val="0046078E"/>
    <w:rsid w:val="00461682"/>
    <w:rsid w:val="00462110"/>
    <w:rsid w:val="00462E23"/>
    <w:rsid w:val="004635C5"/>
    <w:rsid w:val="004637E2"/>
    <w:rsid w:val="00465A25"/>
    <w:rsid w:val="0046739D"/>
    <w:rsid w:val="00472FC8"/>
    <w:rsid w:val="00473696"/>
    <w:rsid w:val="00473A59"/>
    <w:rsid w:val="0047405E"/>
    <w:rsid w:val="00476643"/>
    <w:rsid w:val="00480624"/>
    <w:rsid w:val="0048212E"/>
    <w:rsid w:val="0048260D"/>
    <w:rsid w:val="00482AB1"/>
    <w:rsid w:val="00484E36"/>
    <w:rsid w:val="00487006"/>
    <w:rsid w:val="00487049"/>
    <w:rsid w:val="004901F9"/>
    <w:rsid w:val="00490DC7"/>
    <w:rsid w:val="0049260D"/>
    <w:rsid w:val="0049316E"/>
    <w:rsid w:val="004934C5"/>
    <w:rsid w:val="00495DDE"/>
    <w:rsid w:val="0049690E"/>
    <w:rsid w:val="004B0CC4"/>
    <w:rsid w:val="004B2F72"/>
    <w:rsid w:val="004B37CF"/>
    <w:rsid w:val="004B490A"/>
    <w:rsid w:val="004B4A30"/>
    <w:rsid w:val="004B4BFB"/>
    <w:rsid w:val="004B5508"/>
    <w:rsid w:val="004B598F"/>
    <w:rsid w:val="004B5B68"/>
    <w:rsid w:val="004B6A99"/>
    <w:rsid w:val="004B7BC1"/>
    <w:rsid w:val="004C1A28"/>
    <w:rsid w:val="004C301E"/>
    <w:rsid w:val="004C320A"/>
    <w:rsid w:val="004C50AC"/>
    <w:rsid w:val="004C59FB"/>
    <w:rsid w:val="004D0971"/>
    <w:rsid w:val="004D15BE"/>
    <w:rsid w:val="004D1B5E"/>
    <w:rsid w:val="004D26FC"/>
    <w:rsid w:val="004D5310"/>
    <w:rsid w:val="004D5BA5"/>
    <w:rsid w:val="004D6221"/>
    <w:rsid w:val="004D62A5"/>
    <w:rsid w:val="004D6619"/>
    <w:rsid w:val="004D67E1"/>
    <w:rsid w:val="004D6F60"/>
    <w:rsid w:val="004D737C"/>
    <w:rsid w:val="004E2321"/>
    <w:rsid w:val="004E2A6D"/>
    <w:rsid w:val="004E3392"/>
    <w:rsid w:val="004E739F"/>
    <w:rsid w:val="004E7649"/>
    <w:rsid w:val="004F0303"/>
    <w:rsid w:val="004F1B49"/>
    <w:rsid w:val="004F3141"/>
    <w:rsid w:val="004F3215"/>
    <w:rsid w:val="004F4596"/>
    <w:rsid w:val="004F4827"/>
    <w:rsid w:val="004F4FA8"/>
    <w:rsid w:val="004F5CBC"/>
    <w:rsid w:val="004F69E0"/>
    <w:rsid w:val="004F6DB8"/>
    <w:rsid w:val="004F7823"/>
    <w:rsid w:val="005001CB"/>
    <w:rsid w:val="00500A6A"/>
    <w:rsid w:val="00500F69"/>
    <w:rsid w:val="00501BBE"/>
    <w:rsid w:val="00501D4E"/>
    <w:rsid w:val="005028B3"/>
    <w:rsid w:val="0050412E"/>
    <w:rsid w:val="005054BB"/>
    <w:rsid w:val="00505965"/>
    <w:rsid w:val="00505D3A"/>
    <w:rsid w:val="00505EB1"/>
    <w:rsid w:val="00506DA4"/>
    <w:rsid w:val="0051136C"/>
    <w:rsid w:val="00511C98"/>
    <w:rsid w:val="0051410D"/>
    <w:rsid w:val="005142C2"/>
    <w:rsid w:val="005150CA"/>
    <w:rsid w:val="0051643A"/>
    <w:rsid w:val="0051711C"/>
    <w:rsid w:val="005202BB"/>
    <w:rsid w:val="00520718"/>
    <w:rsid w:val="00522707"/>
    <w:rsid w:val="00523F45"/>
    <w:rsid w:val="005250DD"/>
    <w:rsid w:val="005257F4"/>
    <w:rsid w:val="005268C1"/>
    <w:rsid w:val="00531204"/>
    <w:rsid w:val="00531D8C"/>
    <w:rsid w:val="00532BAF"/>
    <w:rsid w:val="005347EC"/>
    <w:rsid w:val="00535F08"/>
    <w:rsid w:val="00536BC5"/>
    <w:rsid w:val="00537738"/>
    <w:rsid w:val="00540630"/>
    <w:rsid w:val="00540732"/>
    <w:rsid w:val="00541886"/>
    <w:rsid w:val="00543C4C"/>
    <w:rsid w:val="00546E6E"/>
    <w:rsid w:val="005478DB"/>
    <w:rsid w:val="00547BB7"/>
    <w:rsid w:val="005517C2"/>
    <w:rsid w:val="00551C5A"/>
    <w:rsid w:val="00553585"/>
    <w:rsid w:val="00553D34"/>
    <w:rsid w:val="00553D5B"/>
    <w:rsid w:val="0055679F"/>
    <w:rsid w:val="00556B36"/>
    <w:rsid w:val="005571B7"/>
    <w:rsid w:val="005605DC"/>
    <w:rsid w:val="00563464"/>
    <w:rsid w:val="00564590"/>
    <w:rsid w:val="00564E65"/>
    <w:rsid w:val="00566FDE"/>
    <w:rsid w:val="00567286"/>
    <w:rsid w:val="00567A88"/>
    <w:rsid w:val="005738ED"/>
    <w:rsid w:val="005774F2"/>
    <w:rsid w:val="0058025D"/>
    <w:rsid w:val="00580F4C"/>
    <w:rsid w:val="0058338D"/>
    <w:rsid w:val="00585535"/>
    <w:rsid w:val="005856FD"/>
    <w:rsid w:val="0058760D"/>
    <w:rsid w:val="00590291"/>
    <w:rsid w:val="0059046B"/>
    <w:rsid w:val="00590BB4"/>
    <w:rsid w:val="00592270"/>
    <w:rsid w:val="0059411A"/>
    <w:rsid w:val="0059443D"/>
    <w:rsid w:val="00595C56"/>
    <w:rsid w:val="005A0BEB"/>
    <w:rsid w:val="005A2D3D"/>
    <w:rsid w:val="005A350B"/>
    <w:rsid w:val="005A3CD7"/>
    <w:rsid w:val="005A5550"/>
    <w:rsid w:val="005A58B7"/>
    <w:rsid w:val="005A5DB5"/>
    <w:rsid w:val="005A5E75"/>
    <w:rsid w:val="005B1D6C"/>
    <w:rsid w:val="005C02A6"/>
    <w:rsid w:val="005C09F2"/>
    <w:rsid w:val="005C1395"/>
    <w:rsid w:val="005C15AF"/>
    <w:rsid w:val="005C1A63"/>
    <w:rsid w:val="005C2AAC"/>
    <w:rsid w:val="005C4311"/>
    <w:rsid w:val="005C58AF"/>
    <w:rsid w:val="005C5B0E"/>
    <w:rsid w:val="005C7B79"/>
    <w:rsid w:val="005D19B4"/>
    <w:rsid w:val="005D1F36"/>
    <w:rsid w:val="005D210D"/>
    <w:rsid w:val="005D28A3"/>
    <w:rsid w:val="005D3D3A"/>
    <w:rsid w:val="005D3E5A"/>
    <w:rsid w:val="005D3EF2"/>
    <w:rsid w:val="005D450E"/>
    <w:rsid w:val="005D6CC6"/>
    <w:rsid w:val="005D7707"/>
    <w:rsid w:val="005E17DB"/>
    <w:rsid w:val="005E25BD"/>
    <w:rsid w:val="005E28DF"/>
    <w:rsid w:val="005E3308"/>
    <w:rsid w:val="005E3E32"/>
    <w:rsid w:val="005E62FC"/>
    <w:rsid w:val="005E74BE"/>
    <w:rsid w:val="005E7A9B"/>
    <w:rsid w:val="005F01B0"/>
    <w:rsid w:val="005F026A"/>
    <w:rsid w:val="005F1517"/>
    <w:rsid w:val="005F29D1"/>
    <w:rsid w:val="005F2BC6"/>
    <w:rsid w:val="005F3503"/>
    <w:rsid w:val="005F4859"/>
    <w:rsid w:val="005F620A"/>
    <w:rsid w:val="006013E8"/>
    <w:rsid w:val="006017EE"/>
    <w:rsid w:val="00601B67"/>
    <w:rsid w:val="00601E14"/>
    <w:rsid w:val="00602E35"/>
    <w:rsid w:val="00603F09"/>
    <w:rsid w:val="00604B1F"/>
    <w:rsid w:val="00604D9C"/>
    <w:rsid w:val="0060685C"/>
    <w:rsid w:val="00606C1E"/>
    <w:rsid w:val="00611983"/>
    <w:rsid w:val="00614BA2"/>
    <w:rsid w:val="00614F66"/>
    <w:rsid w:val="006154B4"/>
    <w:rsid w:val="00620AFC"/>
    <w:rsid w:val="00621DF3"/>
    <w:rsid w:val="00622EE6"/>
    <w:rsid w:val="00624DE0"/>
    <w:rsid w:val="00625064"/>
    <w:rsid w:val="00625524"/>
    <w:rsid w:val="00625660"/>
    <w:rsid w:val="00625C27"/>
    <w:rsid w:val="0063075C"/>
    <w:rsid w:val="0063100C"/>
    <w:rsid w:val="00632CE3"/>
    <w:rsid w:val="00633520"/>
    <w:rsid w:val="00640A48"/>
    <w:rsid w:val="006410C4"/>
    <w:rsid w:val="00643CD7"/>
    <w:rsid w:val="006464E0"/>
    <w:rsid w:val="00647E84"/>
    <w:rsid w:val="00647F6A"/>
    <w:rsid w:val="00650033"/>
    <w:rsid w:val="00651832"/>
    <w:rsid w:val="00651AC3"/>
    <w:rsid w:val="00652093"/>
    <w:rsid w:val="0065217D"/>
    <w:rsid w:val="006534B0"/>
    <w:rsid w:val="00653696"/>
    <w:rsid w:val="00657855"/>
    <w:rsid w:val="00660531"/>
    <w:rsid w:val="0066344C"/>
    <w:rsid w:val="00664877"/>
    <w:rsid w:val="00667058"/>
    <w:rsid w:val="006672CA"/>
    <w:rsid w:val="006702E1"/>
    <w:rsid w:val="006706D8"/>
    <w:rsid w:val="006736F0"/>
    <w:rsid w:val="00673BF3"/>
    <w:rsid w:val="006778AA"/>
    <w:rsid w:val="00680ECA"/>
    <w:rsid w:val="00681CE7"/>
    <w:rsid w:val="0068344C"/>
    <w:rsid w:val="006841F4"/>
    <w:rsid w:val="00684C0E"/>
    <w:rsid w:val="00684FDF"/>
    <w:rsid w:val="00685E57"/>
    <w:rsid w:val="006864D3"/>
    <w:rsid w:val="00687511"/>
    <w:rsid w:val="006901BA"/>
    <w:rsid w:val="006914FF"/>
    <w:rsid w:val="00691CA4"/>
    <w:rsid w:val="00693AD5"/>
    <w:rsid w:val="00694DF8"/>
    <w:rsid w:val="006963FA"/>
    <w:rsid w:val="00697B6F"/>
    <w:rsid w:val="00697FCD"/>
    <w:rsid w:val="006A1799"/>
    <w:rsid w:val="006A1BA1"/>
    <w:rsid w:val="006A2197"/>
    <w:rsid w:val="006A32A9"/>
    <w:rsid w:val="006A3FEC"/>
    <w:rsid w:val="006A4F52"/>
    <w:rsid w:val="006A61A4"/>
    <w:rsid w:val="006A62F6"/>
    <w:rsid w:val="006A6823"/>
    <w:rsid w:val="006A6B9F"/>
    <w:rsid w:val="006A6F19"/>
    <w:rsid w:val="006A7083"/>
    <w:rsid w:val="006B1CC1"/>
    <w:rsid w:val="006B25E9"/>
    <w:rsid w:val="006B3B1B"/>
    <w:rsid w:val="006B4042"/>
    <w:rsid w:val="006B48FA"/>
    <w:rsid w:val="006B5ED4"/>
    <w:rsid w:val="006C1F08"/>
    <w:rsid w:val="006C3140"/>
    <w:rsid w:val="006C3929"/>
    <w:rsid w:val="006C414B"/>
    <w:rsid w:val="006C4AA7"/>
    <w:rsid w:val="006C5885"/>
    <w:rsid w:val="006C6633"/>
    <w:rsid w:val="006D1802"/>
    <w:rsid w:val="006D19A1"/>
    <w:rsid w:val="006D2C27"/>
    <w:rsid w:val="006D2D05"/>
    <w:rsid w:val="006D3123"/>
    <w:rsid w:val="006D3B53"/>
    <w:rsid w:val="006D3DC4"/>
    <w:rsid w:val="006D40C6"/>
    <w:rsid w:val="006D58BD"/>
    <w:rsid w:val="006D601F"/>
    <w:rsid w:val="006D606B"/>
    <w:rsid w:val="006E0F1D"/>
    <w:rsid w:val="006E154B"/>
    <w:rsid w:val="006E313A"/>
    <w:rsid w:val="006E37F7"/>
    <w:rsid w:val="006E7774"/>
    <w:rsid w:val="006F0916"/>
    <w:rsid w:val="006F1771"/>
    <w:rsid w:val="006F3816"/>
    <w:rsid w:val="006F4D1E"/>
    <w:rsid w:val="006F4F0D"/>
    <w:rsid w:val="006F5103"/>
    <w:rsid w:val="006F5857"/>
    <w:rsid w:val="006F5E5C"/>
    <w:rsid w:val="006F7094"/>
    <w:rsid w:val="00701235"/>
    <w:rsid w:val="0070172C"/>
    <w:rsid w:val="007029A3"/>
    <w:rsid w:val="00703D88"/>
    <w:rsid w:val="00703FE8"/>
    <w:rsid w:val="00704AA0"/>
    <w:rsid w:val="00706EC1"/>
    <w:rsid w:val="00707128"/>
    <w:rsid w:val="00707C08"/>
    <w:rsid w:val="00710056"/>
    <w:rsid w:val="00710487"/>
    <w:rsid w:val="00710C98"/>
    <w:rsid w:val="00711B30"/>
    <w:rsid w:val="00713D61"/>
    <w:rsid w:val="00714843"/>
    <w:rsid w:val="00715D07"/>
    <w:rsid w:val="0072205B"/>
    <w:rsid w:val="0072374F"/>
    <w:rsid w:val="00725550"/>
    <w:rsid w:val="0072599D"/>
    <w:rsid w:val="00725FD6"/>
    <w:rsid w:val="00731729"/>
    <w:rsid w:val="007327F5"/>
    <w:rsid w:val="0073297B"/>
    <w:rsid w:val="00733529"/>
    <w:rsid w:val="0073479B"/>
    <w:rsid w:val="00734EA3"/>
    <w:rsid w:val="00734FAD"/>
    <w:rsid w:val="00735EAC"/>
    <w:rsid w:val="0073683B"/>
    <w:rsid w:val="00736DFF"/>
    <w:rsid w:val="00740664"/>
    <w:rsid w:val="007418C2"/>
    <w:rsid w:val="00742063"/>
    <w:rsid w:val="0074245D"/>
    <w:rsid w:val="00742AB0"/>
    <w:rsid w:val="00746125"/>
    <w:rsid w:val="00746A4D"/>
    <w:rsid w:val="00747793"/>
    <w:rsid w:val="00750285"/>
    <w:rsid w:val="007516E9"/>
    <w:rsid w:val="0075295E"/>
    <w:rsid w:val="00752AAF"/>
    <w:rsid w:val="007552F0"/>
    <w:rsid w:val="00755F89"/>
    <w:rsid w:val="007562DE"/>
    <w:rsid w:val="00757EC1"/>
    <w:rsid w:val="00760761"/>
    <w:rsid w:val="00760BB0"/>
    <w:rsid w:val="007644E3"/>
    <w:rsid w:val="00764D84"/>
    <w:rsid w:val="007671F2"/>
    <w:rsid w:val="00770075"/>
    <w:rsid w:val="00772416"/>
    <w:rsid w:val="007734B6"/>
    <w:rsid w:val="007747D5"/>
    <w:rsid w:val="00774A5D"/>
    <w:rsid w:val="00775487"/>
    <w:rsid w:val="007756C4"/>
    <w:rsid w:val="0078009A"/>
    <w:rsid w:val="007813D9"/>
    <w:rsid w:val="007822D3"/>
    <w:rsid w:val="00784B58"/>
    <w:rsid w:val="0078685D"/>
    <w:rsid w:val="0079103B"/>
    <w:rsid w:val="007915E7"/>
    <w:rsid w:val="00791E53"/>
    <w:rsid w:val="00794AF3"/>
    <w:rsid w:val="00795A44"/>
    <w:rsid w:val="00796AC8"/>
    <w:rsid w:val="00797D98"/>
    <w:rsid w:val="007A0C0D"/>
    <w:rsid w:val="007A1D2F"/>
    <w:rsid w:val="007A1DDA"/>
    <w:rsid w:val="007A229B"/>
    <w:rsid w:val="007A2B31"/>
    <w:rsid w:val="007A35F7"/>
    <w:rsid w:val="007A4045"/>
    <w:rsid w:val="007A4503"/>
    <w:rsid w:val="007A566A"/>
    <w:rsid w:val="007A5977"/>
    <w:rsid w:val="007A688B"/>
    <w:rsid w:val="007A740A"/>
    <w:rsid w:val="007A7E82"/>
    <w:rsid w:val="007B3DF0"/>
    <w:rsid w:val="007B5020"/>
    <w:rsid w:val="007B5930"/>
    <w:rsid w:val="007B7F0B"/>
    <w:rsid w:val="007C15F3"/>
    <w:rsid w:val="007C2B74"/>
    <w:rsid w:val="007C5A97"/>
    <w:rsid w:val="007C709D"/>
    <w:rsid w:val="007C7635"/>
    <w:rsid w:val="007C7D7E"/>
    <w:rsid w:val="007D1224"/>
    <w:rsid w:val="007D2305"/>
    <w:rsid w:val="007D2CBD"/>
    <w:rsid w:val="007D6B8B"/>
    <w:rsid w:val="007D7EB3"/>
    <w:rsid w:val="007E1F68"/>
    <w:rsid w:val="007E2909"/>
    <w:rsid w:val="007E308F"/>
    <w:rsid w:val="007F177F"/>
    <w:rsid w:val="007F18B3"/>
    <w:rsid w:val="007F4BAB"/>
    <w:rsid w:val="007F57F0"/>
    <w:rsid w:val="007F674B"/>
    <w:rsid w:val="00802478"/>
    <w:rsid w:val="00804A2A"/>
    <w:rsid w:val="00806463"/>
    <w:rsid w:val="008066E2"/>
    <w:rsid w:val="00811152"/>
    <w:rsid w:val="00811E30"/>
    <w:rsid w:val="00813214"/>
    <w:rsid w:val="00814878"/>
    <w:rsid w:val="008150C1"/>
    <w:rsid w:val="008166A7"/>
    <w:rsid w:val="008167C8"/>
    <w:rsid w:val="00817DEC"/>
    <w:rsid w:val="008210FB"/>
    <w:rsid w:val="00821C2C"/>
    <w:rsid w:val="0082478C"/>
    <w:rsid w:val="0082740C"/>
    <w:rsid w:val="00827587"/>
    <w:rsid w:val="0083061A"/>
    <w:rsid w:val="0083074F"/>
    <w:rsid w:val="008317FB"/>
    <w:rsid w:val="00833160"/>
    <w:rsid w:val="00833CDA"/>
    <w:rsid w:val="0083561D"/>
    <w:rsid w:val="00835753"/>
    <w:rsid w:val="008357CA"/>
    <w:rsid w:val="00835A31"/>
    <w:rsid w:val="00835C93"/>
    <w:rsid w:val="008365E9"/>
    <w:rsid w:val="008366DC"/>
    <w:rsid w:val="008368CC"/>
    <w:rsid w:val="00837ECE"/>
    <w:rsid w:val="00840A22"/>
    <w:rsid w:val="008439C8"/>
    <w:rsid w:val="00845845"/>
    <w:rsid w:val="00845E1C"/>
    <w:rsid w:val="00846175"/>
    <w:rsid w:val="00846662"/>
    <w:rsid w:val="008466BC"/>
    <w:rsid w:val="0084738B"/>
    <w:rsid w:val="00847981"/>
    <w:rsid w:val="008519D5"/>
    <w:rsid w:val="00852625"/>
    <w:rsid w:val="008526E9"/>
    <w:rsid w:val="00853182"/>
    <w:rsid w:val="00853382"/>
    <w:rsid w:val="00853BB9"/>
    <w:rsid w:val="0085506A"/>
    <w:rsid w:val="008576AE"/>
    <w:rsid w:val="00857BDF"/>
    <w:rsid w:val="0086029C"/>
    <w:rsid w:val="0086105D"/>
    <w:rsid w:val="00861392"/>
    <w:rsid w:val="00862BA9"/>
    <w:rsid w:val="00863899"/>
    <w:rsid w:val="0086465D"/>
    <w:rsid w:val="00866023"/>
    <w:rsid w:val="00866508"/>
    <w:rsid w:val="00867ADB"/>
    <w:rsid w:val="00870523"/>
    <w:rsid w:val="008707CC"/>
    <w:rsid w:val="00872621"/>
    <w:rsid w:val="00873945"/>
    <w:rsid w:val="0088180F"/>
    <w:rsid w:val="00881EE4"/>
    <w:rsid w:val="008824A8"/>
    <w:rsid w:val="00882A79"/>
    <w:rsid w:val="0088585F"/>
    <w:rsid w:val="0088751D"/>
    <w:rsid w:val="008906EE"/>
    <w:rsid w:val="00890A5D"/>
    <w:rsid w:val="0089112F"/>
    <w:rsid w:val="00891520"/>
    <w:rsid w:val="00891BCB"/>
    <w:rsid w:val="00891C62"/>
    <w:rsid w:val="00893A73"/>
    <w:rsid w:val="00893DDF"/>
    <w:rsid w:val="008948E2"/>
    <w:rsid w:val="00895BA1"/>
    <w:rsid w:val="00896665"/>
    <w:rsid w:val="008A102B"/>
    <w:rsid w:val="008A298B"/>
    <w:rsid w:val="008A2AA7"/>
    <w:rsid w:val="008A31BB"/>
    <w:rsid w:val="008A3289"/>
    <w:rsid w:val="008A32E7"/>
    <w:rsid w:val="008A4065"/>
    <w:rsid w:val="008A47F2"/>
    <w:rsid w:val="008A4F6A"/>
    <w:rsid w:val="008A51FC"/>
    <w:rsid w:val="008A5A26"/>
    <w:rsid w:val="008A5FEB"/>
    <w:rsid w:val="008A67A5"/>
    <w:rsid w:val="008B3BB3"/>
    <w:rsid w:val="008B5E62"/>
    <w:rsid w:val="008B7F03"/>
    <w:rsid w:val="008C2E7C"/>
    <w:rsid w:val="008C4DA1"/>
    <w:rsid w:val="008C6F97"/>
    <w:rsid w:val="008C7508"/>
    <w:rsid w:val="008C7D7A"/>
    <w:rsid w:val="008D065D"/>
    <w:rsid w:val="008D1362"/>
    <w:rsid w:val="008D2342"/>
    <w:rsid w:val="008D2AC8"/>
    <w:rsid w:val="008D3AB0"/>
    <w:rsid w:val="008D3E86"/>
    <w:rsid w:val="008D3EFB"/>
    <w:rsid w:val="008D4717"/>
    <w:rsid w:val="008D496D"/>
    <w:rsid w:val="008D5125"/>
    <w:rsid w:val="008D679D"/>
    <w:rsid w:val="008E101C"/>
    <w:rsid w:val="008E12F7"/>
    <w:rsid w:val="008E13CF"/>
    <w:rsid w:val="008E2738"/>
    <w:rsid w:val="008E2B2E"/>
    <w:rsid w:val="008E4DBE"/>
    <w:rsid w:val="008E7D25"/>
    <w:rsid w:val="008F11BE"/>
    <w:rsid w:val="008F2283"/>
    <w:rsid w:val="008F29CA"/>
    <w:rsid w:val="008F485C"/>
    <w:rsid w:val="008F4B01"/>
    <w:rsid w:val="008F4F59"/>
    <w:rsid w:val="008F6EB5"/>
    <w:rsid w:val="008F797D"/>
    <w:rsid w:val="0090139B"/>
    <w:rsid w:val="009022E2"/>
    <w:rsid w:val="00903B51"/>
    <w:rsid w:val="00904455"/>
    <w:rsid w:val="00905BCB"/>
    <w:rsid w:val="00907921"/>
    <w:rsid w:val="009122BA"/>
    <w:rsid w:val="009130F7"/>
    <w:rsid w:val="00913FF9"/>
    <w:rsid w:val="0091407C"/>
    <w:rsid w:val="0091463B"/>
    <w:rsid w:val="0091558C"/>
    <w:rsid w:val="00916D77"/>
    <w:rsid w:val="00921BBF"/>
    <w:rsid w:val="009228DD"/>
    <w:rsid w:val="0092335D"/>
    <w:rsid w:val="009248AE"/>
    <w:rsid w:val="009310A3"/>
    <w:rsid w:val="00934B5A"/>
    <w:rsid w:val="0093518E"/>
    <w:rsid w:val="00935725"/>
    <w:rsid w:val="00935F2B"/>
    <w:rsid w:val="009410A1"/>
    <w:rsid w:val="00941C01"/>
    <w:rsid w:val="00943911"/>
    <w:rsid w:val="00943F73"/>
    <w:rsid w:val="00945320"/>
    <w:rsid w:val="009459A4"/>
    <w:rsid w:val="00945E35"/>
    <w:rsid w:val="00947376"/>
    <w:rsid w:val="009505F7"/>
    <w:rsid w:val="009521A6"/>
    <w:rsid w:val="009532FE"/>
    <w:rsid w:val="0095335F"/>
    <w:rsid w:val="00955310"/>
    <w:rsid w:val="00961045"/>
    <w:rsid w:val="0096105B"/>
    <w:rsid w:val="00962201"/>
    <w:rsid w:val="00962702"/>
    <w:rsid w:val="00964252"/>
    <w:rsid w:val="00964510"/>
    <w:rsid w:val="009662C1"/>
    <w:rsid w:val="009673C1"/>
    <w:rsid w:val="009700EE"/>
    <w:rsid w:val="00971E47"/>
    <w:rsid w:val="00971F1C"/>
    <w:rsid w:val="009723D6"/>
    <w:rsid w:val="0097491A"/>
    <w:rsid w:val="00974A34"/>
    <w:rsid w:val="00974E13"/>
    <w:rsid w:val="00974EE6"/>
    <w:rsid w:val="00976180"/>
    <w:rsid w:val="00976384"/>
    <w:rsid w:val="009766F1"/>
    <w:rsid w:val="00977FAB"/>
    <w:rsid w:val="00980A7D"/>
    <w:rsid w:val="00983209"/>
    <w:rsid w:val="009833AD"/>
    <w:rsid w:val="00983780"/>
    <w:rsid w:val="009864BA"/>
    <w:rsid w:val="00990E90"/>
    <w:rsid w:val="00991DB2"/>
    <w:rsid w:val="00992F3F"/>
    <w:rsid w:val="00993D46"/>
    <w:rsid w:val="009A10DF"/>
    <w:rsid w:val="009A1B07"/>
    <w:rsid w:val="009A1ECE"/>
    <w:rsid w:val="009A332B"/>
    <w:rsid w:val="009A4834"/>
    <w:rsid w:val="009A4941"/>
    <w:rsid w:val="009A4B96"/>
    <w:rsid w:val="009A6232"/>
    <w:rsid w:val="009A6612"/>
    <w:rsid w:val="009A7844"/>
    <w:rsid w:val="009A7EB0"/>
    <w:rsid w:val="009B0591"/>
    <w:rsid w:val="009B0FBE"/>
    <w:rsid w:val="009B11D5"/>
    <w:rsid w:val="009B127A"/>
    <w:rsid w:val="009B203D"/>
    <w:rsid w:val="009B32C2"/>
    <w:rsid w:val="009B36C4"/>
    <w:rsid w:val="009B4B0A"/>
    <w:rsid w:val="009B5BF6"/>
    <w:rsid w:val="009B6F45"/>
    <w:rsid w:val="009C1376"/>
    <w:rsid w:val="009C156A"/>
    <w:rsid w:val="009C1AA8"/>
    <w:rsid w:val="009C3702"/>
    <w:rsid w:val="009C5345"/>
    <w:rsid w:val="009C5878"/>
    <w:rsid w:val="009C600C"/>
    <w:rsid w:val="009D0052"/>
    <w:rsid w:val="009D18AB"/>
    <w:rsid w:val="009D18CC"/>
    <w:rsid w:val="009D1CDD"/>
    <w:rsid w:val="009D1FF5"/>
    <w:rsid w:val="009D316C"/>
    <w:rsid w:val="009D4799"/>
    <w:rsid w:val="009D57FC"/>
    <w:rsid w:val="009D5886"/>
    <w:rsid w:val="009D5A22"/>
    <w:rsid w:val="009E0041"/>
    <w:rsid w:val="009E0059"/>
    <w:rsid w:val="009E15AB"/>
    <w:rsid w:val="009E1F48"/>
    <w:rsid w:val="009E4411"/>
    <w:rsid w:val="009E4519"/>
    <w:rsid w:val="009E5290"/>
    <w:rsid w:val="009E718A"/>
    <w:rsid w:val="009F017C"/>
    <w:rsid w:val="009F1747"/>
    <w:rsid w:val="009F3290"/>
    <w:rsid w:val="009F32AA"/>
    <w:rsid w:val="009F4353"/>
    <w:rsid w:val="009F7D03"/>
    <w:rsid w:val="00A00998"/>
    <w:rsid w:val="00A012B9"/>
    <w:rsid w:val="00A01FBD"/>
    <w:rsid w:val="00A033B8"/>
    <w:rsid w:val="00A04AC1"/>
    <w:rsid w:val="00A05F6D"/>
    <w:rsid w:val="00A0782E"/>
    <w:rsid w:val="00A07D8B"/>
    <w:rsid w:val="00A1108A"/>
    <w:rsid w:val="00A12663"/>
    <w:rsid w:val="00A1717F"/>
    <w:rsid w:val="00A17E41"/>
    <w:rsid w:val="00A2029C"/>
    <w:rsid w:val="00A211CA"/>
    <w:rsid w:val="00A22427"/>
    <w:rsid w:val="00A22B23"/>
    <w:rsid w:val="00A23EB3"/>
    <w:rsid w:val="00A2423A"/>
    <w:rsid w:val="00A26086"/>
    <w:rsid w:val="00A31259"/>
    <w:rsid w:val="00A317B0"/>
    <w:rsid w:val="00A34D4B"/>
    <w:rsid w:val="00A34EBC"/>
    <w:rsid w:val="00A34FDC"/>
    <w:rsid w:val="00A35828"/>
    <w:rsid w:val="00A3603A"/>
    <w:rsid w:val="00A40874"/>
    <w:rsid w:val="00A4229D"/>
    <w:rsid w:val="00A42F2A"/>
    <w:rsid w:val="00A43712"/>
    <w:rsid w:val="00A43E86"/>
    <w:rsid w:val="00A44042"/>
    <w:rsid w:val="00A4487C"/>
    <w:rsid w:val="00A4537C"/>
    <w:rsid w:val="00A466CD"/>
    <w:rsid w:val="00A471C0"/>
    <w:rsid w:val="00A475C9"/>
    <w:rsid w:val="00A50777"/>
    <w:rsid w:val="00A5111F"/>
    <w:rsid w:val="00A51B2F"/>
    <w:rsid w:val="00A53869"/>
    <w:rsid w:val="00A53BAE"/>
    <w:rsid w:val="00A540D9"/>
    <w:rsid w:val="00A5534F"/>
    <w:rsid w:val="00A601C5"/>
    <w:rsid w:val="00A613B0"/>
    <w:rsid w:val="00A62BC4"/>
    <w:rsid w:val="00A63182"/>
    <w:rsid w:val="00A638D7"/>
    <w:rsid w:val="00A658AF"/>
    <w:rsid w:val="00A660B1"/>
    <w:rsid w:val="00A67A9D"/>
    <w:rsid w:val="00A7012A"/>
    <w:rsid w:val="00A71470"/>
    <w:rsid w:val="00A729B1"/>
    <w:rsid w:val="00A74AF5"/>
    <w:rsid w:val="00A750BF"/>
    <w:rsid w:val="00A7547C"/>
    <w:rsid w:val="00A766C9"/>
    <w:rsid w:val="00A76C25"/>
    <w:rsid w:val="00A813C5"/>
    <w:rsid w:val="00A834F7"/>
    <w:rsid w:val="00A84CD9"/>
    <w:rsid w:val="00A90DD0"/>
    <w:rsid w:val="00A90DDA"/>
    <w:rsid w:val="00A915AA"/>
    <w:rsid w:val="00A92245"/>
    <w:rsid w:val="00A9467B"/>
    <w:rsid w:val="00A95D09"/>
    <w:rsid w:val="00A9617B"/>
    <w:rsid w:val="00A96E10"/>
    <w:rsid w:val="00AA13CC"/>
    <w:rsid w:val="00AA21F5"/>
    <w:rsid w:val="00AA312F"/>
    <w:rsid w:val="00AA5556"/>
    <w:rsid w:val="00AA79C0"/>
    <w:rsid w:val="00AB1601"/>
    <w:rsid w:val="00AB3DE4"/>
    <w:rsid w:val="00AB4BC9"/>
    <w:rsid w:val="00AB5469"/>
    <w:rsid w:val="00AB7215"/>
    <w:rsid w:val="00AC0EC5"/>
    <w:rsid w:val="00AC21B5"/>
    <w:rsid w:val="00AC27A8"/>
    <w:rsid w:val="00AC2E19"/>
    <w:rsid w:val="00AC3462"/>
    <w:rsid w:val="00AC4260"/>
    <w:rsid w:val="00AC5977"/>
    <w:rsid w:val="00AC6362"/>
    <w:rsid w:val="00AC6B71"/>
    <w:rsid w:val="00AC6FAC"/>
    <w:rsid w:val="00AC746A"/>
    <w:rsid w:val="00AD0F2E"/>
    <w:rsid w:val="00AD0FC4"/>
    <w:rsid w:val="00AD127F"/>
    <w:rsid w:val="00AD1B20"/>
    <w:rsid w:val="00AD1EED"/>
    <w:rsid w:val="00AD2035"/>
    <w:rsid w:val="00AD2998"/>
    <w:rsid w:val="00AD4CBE"/>
    <w:rsid w:val="00AD500B"/>
    <w:rsid w:val="00AD647D"/>
    <w:rsid w:val="00AD6501"/>
    <w:rsid w:val="00AD7D3A"/>
    <w:rsid w:val="00AE0C17"/>
    <w:rsid w:val="00AE2DB9"/>
    <w:rsid w:val="00AE4EE1"/>
    <w:rsid w:val="00AE68A1"/>
    <w:rsid w:val="00AE7A85"/>
    <w:rsid w:val="00AF0C18"/>
    <w:rsid w:val="00AF0F16"/>
    <w:rsid w:val="00AF192D"/>
    <w:rsid w:val="00AF2CC5"/>
    <w:rsid w:val="00AF30DC"/>
    <w:rsid w:val="00AF4965"/>
    <w:rsid w:val="00B0084E"/>
    <w:rsid w:val="00B00C35"/>
    <w:rsid w:val="00B01BCC"/>
    <w:rsid w:val="00B0497C"/>
    <w:rsid w:val="00B05228"/>
    <w:rsid w:val="00B0529C"/>
    <w:rsid w:val="00B05769"/>
    <w:rsid w:val="00B0580F"/>
    <w:rsid w:val="00B05E07"/>
    <w:rsid w:val="00B072D5"/>
    <w:rsid w:val="00B116F1"/>
    <w:rsid w:val="00B11EC4"/>
    <w:rsid w:val="00B12E0C"/>
    <w:rsid w:val="00B132A7"/>
    <w:rsid w:val="00B133BB"/>
    <w:rsid w:val="00B135FD"/>
    <w:rsid w:val="00B13B96"/>
    <w:rsid w:val="00B15B1F"/>
    <w:rsid w:val="00B20E38"/>
    <w:rsid w:val="00B2167C"/>
    <w:rsid w:val="00B2231F"/>
    <w:rsid w:val="00B238BA"/>
    <w:rsid w:val="00B24217"/>
    <w:rsid w:val="00B2637C"/>
    <w:rsid w:val="00B263F6"/>
    <w:rsid w:val="00B26C7F"/>
    <w:rsid w:val="00B27B34"/>
    <w:rsid w:val="00B30152"/>
    <w:rsid w:val="00B3090D"/>
    <w:rsid w:val="00B3144A"/>
    <w:rsid w:val="00B34434"/>
    <w:rsid w:val="00B35343"/>
    <w:rsid w:val="00B35D40"/>
    <w:rsid w:val="00B35F75"/>
    <w:rsid w:val="00B367C3"/>
    <w:rsid w:val="00B36DDF"/>
    <w:rsid w:val="00B427EC"/>
    <w:rsid w:val="00B43058"/>
    <w:rsid w:val="00B43633"/>
    <w:rsid w:val="00B43D80"/>
    <w:rsid w:val="00B4429D"/>
    <w:rsid w:val="00B443BC"/>
    <w:rsid w:val="00B44F07"/>
    <w:rsid w:val="00B452DE"/>
    <w:rsid w:val="00B45337"/>
    <w:rsid w:val="00B4694D"/>
    <w:rsid w:val="00B46ED6"/>
    <w:rsid w:val="00B47C74"/>
    <w:rsid w:val="00B5163A"/>
    <w:rsid w:val="00B52071"/>
    <w:rsid w:val="00B555C0"/>
    <w:rsid w:val="00B56BB8"/>
    <w:rsid w:val="00B57097"/>
    <w:rsid w:val="00B626A6"/>
    <w:rsid w:val="00B62C86"/>
    <w:rsid w:val="00B635D1"/>
    <w:rsid w:val="00B63B66"/>
    <w:rsid w:val="00B663A5"/>
    <w:rsid w:val="00B667BD"/>
    <w:rsid w:val="00B67E55"/>
    <w:rsid w:val="00B721F0"/>
    <w:rsid w:val="00B7286D"/>
    <w:rsid w:val="00B732EB"/>
    <w:rsid w:val="00B73CF1"/>
    <w:rsid w:val="00B74017"/>
    <w:rsid w:val="00B752E9"/>
    <w:rsid w:val="00B77F5B"/>
    <w:rsid w:val="00B8149A"/>
    <w:rsid w:val="00B81931"/>
    <w:rsid w:val="00B82E35"/>
    <w:rsid w:val="00B8456A"/>
    <w:rsid w:val="00B845B5"/>
    <w:rsid w:val="00B907B0"/>
    <w:rsid w:val="00B91F58"/>
    <w:rsid w:val="00B9395F"/>
    <w:rsid w:val="00B945E3"/>
    <w:rsid w:val="00B95682"/>
    <w:rsid w:val="00B96851"/>
    <w:rsid w:val="00BA0C2D"/>
    <w:rsid w:val="00BA108D"/>
    <w:rsid w:val="00BA1B52"/>
    <w:rsid w:val="00BA3E86"/>
    <w:rsid w:val="00BA5190"/>
    <w:rsid w:val="00BA5F3A"/>
    <w:rsid w:val="00BA7BBD"/>
    <w:rsid w:val="00BA7FD6"/>
    <w:rsid w:val="00BB1187"/>
    <w:rsid w:val="00BB217F"/>
    <w:rsid w:val="00BB6D5D"/>
    <w:rsid w:val="00BC0197"/>
    <w:rsid w:val="00BC0B3D"/>
    <w:rsid w:val="00BC1419"/>
    <w:rsid w:val="00BC5356"/>
    <w:rsid w:val="00BC7647"/>
    <w:rsid w:val="00BC7EE0"/>
    <w:rsid w:val="00BD284C"/>
    <w:rsid w:val="00BD4D64"/>
    <w:rsid w:val="00BD713F"/>
    <w:rsid w:val="00BE2163"/>
    <w:rsid w:val="00BE3634"/>
    <w:rsid w:val="00BE4262"/>
    <w:rsid w:val="00BE4265"/>
    <w:rsid w:val="00BE42F1"/>
    <w:rsid w:val="00BE4BF0"/>
    <w:rsid w:val="00BE6539"/>
    <w:rsid w:val="00BF02F4"/>
    <w:rsid w:val="00BF068C"/>
    <w:rsid w:val="00BF16E2"/>
    <w:rsid w:val="00BF1902"/>
    <w:rsid w:val="00BF1A72"/>
    <w:rsid w:val="00BF3374"/>
    <w:rsid w:val="00BF42CB"/>
    <w:rsid w:val="00BF49F5"/>
    <w:rsid w:val="00BF5CAA"/>
    <w:rsid w:val="00BF79B1"/>
    <w:rsid w:val="00C003A7"/>
    <w:rsid w:val="00C01636"/>
    <w:rsid w:val="00C035DB"/>
    <w:rsid w:val="00C074BF"/>
    <w:rsid w:val="00C12933"/>
    <w:rsid w:val="00C13142"/>
    <w:rsid w:val="00C137D0"/>
    <w:rsid w:val="00C13F75"/>
    <w:rsid w:val="00C14FEB"/>
    <w:rsid w:val="00C16BD2"/>
    <w:rsid w:val="00C17F98"/>
    <w:rsid w:val="00C202CC"/>
    <w:rsid w:val="00C20B45"/>
    <w:rsid w:val="00C22DE4"/>
    <w:rsid w:val="00C23719"/>
    <w:rsid w:val="00C239FE"/>
    <w:rsid w:val="00C25B6E"/>
    <w:rsid w:val="00C26462"/>
    <w:rsid w:val="00C26D6C"/>
    <w:rsid w:val="00C27F28"/>
    <w:rsid w:val="00C302AE"/>
    <w:rsid w:val="00C31785"/>
    <w:rsid w:val="00C338D5"/>
    <w:rsid w:val="00C3432F"/>
    <w:rsid w:val="00C3532A"/>
    <w:rsid w:val="00C35E82"/>
    <w:rsid w:val="00C36104"/>
    <w:rsid w:val="00C36517"/>
    <w:rsid w:val="00C375E2"/>
    <w:rsid w:val="00C41C37"/>
    <w:rsid w:val="00C41CA0"/>
    <w:rsid w:val="00C424EB"/>
    <w:rsid w:val="00C42FE3"/>
    <w:rsid w:val="00C4315E"/>
    <w:rsid w:val="00C45F0C"/>
    <w:rsid w:val="00C46EEC"/>
    <w:rsid w:val="00C501DB"/>
    <w:rsid w:val="00C5022C"/>
    <w:rsid w:val="00C5143F"/>
    <w:rsid w:val="00C52A70"/>
    <w:rsid w:val="00C57468"/>
    <w:rsid w:val="00C61561"/>
    <w:rsid w:val="00C615B9"/>
    <w:rsid w:val="00C617D9"/>
    <w:rsid w:val="00C65A7F"/>
    <w:rsid w:val="00C664E2"/>
    <w:rsid w:val="00C6754D"/>
    <w:rsid w:val="00C72854"/>
    <w:rsid w:val="00C734A5"/>
    <w:rsid w:val="00C74AFA"/>
    <w:rsid w:val="00C7501C"/>
    <w:rsid w:val="00C75A40"/>
    <w:rsid w:val="00C77128"/>
    <w:rsid w:val="00C83D9A"/>
    <w:rsid w:val="00C84CF5"/>
    <w:rsid w:val="00C85D4F"/>
    <w:rsid w:val="00C90D28"/>
    <w:rsid w:val="00C91F34"/>
    <w:rsid w:val="00C9202B"/>
    <w:rsid w:val="00C925F1"/>
    <w:rsid w:val="00C9340B"/>
    <w:rsid w:val="00C95FAE"/>
    <w:rsid w:val="00C978AC"/>
    <w:rsid w:val="00C97F69"/>
    <w:rsid w:val="00CA03E6"/>
    <w:rsid w:val="00CA1AEC"/>
    <w:rsid w:val="00CA1FB7"/>
    <w:rsid w:val="00CA40FF"/>
    <w:rsid w:val="00CA44C2"/>
    <w:rsid w:val="00CA5A7C"/>
    <w:rsid w:val="00CA63B8"/>
    <w:rsid w:val="00CA6983"/>
    <w:rsid w:val="00CB00CA"/>
    <w:rsid w:val="00CB0D9A"/>
    <w:rsid w:val="00CB2C5A"/>
    <w:rsid w:val="00CB38BC"/>
    <w:rsid w:val="00CB4D3A"/>
    <w:rsid w:val="00CC0993"/>
    <w:rsid w:val="00CC10AC"/>
    <w:rsid w:val="00CC2B40"/>
    <w:rsid w:val="00CC3B1D"/>
    <w:rsid w:val="00CC527E"/>
    <w:rsid w:val="00CC62D1"/>
    <w:rsid w:val="00CD1409"/>
    <w:rsid w:val="00CD2F89"/>
    <w:rsid w:val="00CD3335"/>
    <w:rsid w:val="00CD3972"/>
    <w:rsid w:val="00CD3BF7"/>
    <w:rsid w:val="00CE070B"/>
    <w:rsid w:val="00CE2E11"/>
    <w:rsid w:val="00CE327C"/>
    <w:rsid w:val="00CE3456"/>
    <w:rsid w:val="00CE3F95"/>
    <w:rsid w:val="00CE4F02"/>
    <w:rsid w:val="00CE5A5F"/>
    <w:rsid w:val="00CE7176"/>
    <w:rsid w:val="00CF020D"/>
    <w:rsid w:val="00CF0626"/>
    <w:rsid w:val="00CF0E64"/>
    <w:rsid w:val="00CF3BE9"/>
    <w:rsid w:val="00CF3C40"/>
    <w:rsid w:val="00CF643A"/>
    <w:rsid w:val="00D008A2"/>
    <w:rsid w:val="00D00CD5"/>
    <w:rsid w:val="00D0153F"/>
    <w:rsid w:val="00D015CE"/>
    <w:rsid w:val="00D0161D"/>
    <w:rsid w:val="00D02182"/>
    <w:rsid w:val="00D02CA0"/>
    <w:rsid w:val="00D03EBD"/>
    <w:rsid w:val="00D045B0"/>
    <w:rsid w:val="00D04713"/>
    <w:rsid w:val="00D06C5A"/>
    <w:rsid w:val="00D06F92"/>
    <w:rsid w:val="00D10C99"/>
    <w:rsid w:val="00D10C9F"/>
    <w:rsid w:val="00D114ED"/>
    <w:rsid w:val="00D11C56"/>
    <w:rsid w:val="00D13358"/>
    <w:rsid w:val="00D14277"/>
    <w:rsid w:val="00D1557A"/>
    <w:rsid w:val="00D22476"/>
    <w:rsid w:val="00D22884"/>
    <w:rsid w:val="00D252EA"/>
    <w:rsid w:val="00D31E41"/>
    <w:rsid w:val="00D331A2"/>
    <w:rsid w:val="00D338A3"/>
    <w:rsid w:val="00D33DAD"/>
    <w:rsid w:val="00D33F07"/>
    <w:rsid w:val="00D3560F"/>
    <w:rsid w:val="00D364B7"/>
    <w:rsid w:val="00D36CE8"/>
    <w:rsid w:val="00D373BF"/>
    <w:rsid w:val="00D37509"/>
    <w:rsid w:val="00D375D2"/>
    <w:rsid w:val="00D41CFC"/>
    <w:rsid w:val="00D42797"/>
    <w:rsid w:val="00D43683"/>
    <w:rsid w:val="00D441FC"/>
    <w:rsid w:val="00D457E8"/>
    <w:rsid w:val="00D45AB5"/>
    <w:rsid w:val="00D46576"/>
    <w:rsid w:val="00D47C59"/>
    <w:rsid w:val="00D47D91"/>
    <w:rsid w:val="00D47E57"/>
    <w:rsid w:val="00D50356"/>
    <w:rsid w:val="00D50F42"/>
    <w:rsid w:val="00D5118D"/>
    <w:rsid w:val="00D5270A"/>
    <w:rsid w:val="00D527B0"/>
    <w:rsid w:val="00D5635B"/>
    <w:rsid w:val="00D5672F"/>
    <w:rsid w:val="00D57EF3"/>
    <w:rsid w:val="00D60529"/>
    <w:rsid w:val="00D61FFE"/>
    <w:rsid w:val="00D62559"/>
    <w:rsid w:val="00D636C8"/>
    <w:rsid w:val="00D639A5"/>
    <w:rsid w:val="00D649DE"/>
    <w:rsid w:val="00D65361"/>
    <w:rsid w:val="00D65E06"/>
    <w:rsid w:val="00D667EB"/>
    <w:rsid w:val="00D6713A"/>
    <w:rsid w:val="00D67E53"/>
    <w:rsid w:val="00D740D1"/>
    <w:rsid w:val="00D7693F"/>
    <w:rsid w:val="00D779BB"/>
    <w:rsid w:val="00D80A3E"/>
    <w:rsid w:val="00D81CE8"/>
    <w:rsid w:val="00D826BA"/>
    <w:rsid w:val="00D83976"/>
    <w:rsid w:val="00D85524"/>
    <w:rsid w:val="00D8667A"/>
    <w:rsid w:val="00D868F1"/>
    <w:rsid w:val="00D86A37"/>
    <w:rsid w:val="00D87479"/>
    <w:rsid w:val="00D87919"/>
    <w:rsid w:val="00D91BC1"/>
    <w:rsid w:val="00D91F7C"/>
    <w:rsid w:val="00D96CE3"/>
    <w:rsid w:val="00D97D52"/>
    <w:rsid w:val="00DA1018"/>
    <w:rsid w:val="00DA103C"/>
    <w:rsid w:val="00DA5017"/>
    <w:rsid w:val="00DA51C9"/>
    <w:rsid w:val="00DA774B"/>
    <w:rsid w:val="00DB03A4"/>
    <w:rsid w:val="00DB1E49"/>
    <w:rsid w:val="00DB362A"/>
    <w:rsid w:val="00DB4234"/>
    <w:rsid w:val="00DB4371"/>
    <w:rsid w:val="00DC1983"/>
    <w:rsid w:val="00DC2050"/>
    <w:rsid w:val="00DC3291"/>
    <w:rsid w:val="00DC3C5A"/>
    <w:rsid w:val="00DC4716"/>
    <w:rsid w:val="00DC49FA"/>
    <w:rsid w:val="00DC4FCD"/>
    <w:rsid w:val="00DC5C8C"/>
    <w:rsid w:val="00DC615D"/>
    <w:rsid w:val="00DC644C"/>
    <w:rsid w:val="00DC7FAA"/>
    <w:rsid w:val="00DD054D"/>
    <w:rsid w:val="00DD0732"/>
    <w:rsid w:val="00DD197B"/>
    <w:rsid w:val="00DD2523"/>
    <w:rsid w:val="00DD2528"/>
    <w:rsid w:val="00DD2926"/>
    <w:rsid w:val="00DD2DF6"/>
    <w:rsid w:val="00DD43F0"/>
    <w:rsid w:val="00DD483F"/>
    <w:rsid w:val="00DD5735"/>
    <w:rsid w:val="00DD5A28"/>
    <w:rsid w:val="00DD6A44"/>
    <w:rsid w:val="00DD720A"/>
    <w:rsid w:val="00DD7E61"/>
    <w:rsid w:val="00DE0433"/>
    <w:rsid w:val="00DE2791"/>
    <w:rsid w:val="00DE34E1"/>
    <w:rsid w:val="00DE4077"/>
    <w:rsid w:val="00DE42FF"/>
    <w:rsid w:val="00DE6500"/>
    <w:rsid w:val="00DE6762"/>
    <w:rsid w:val="00DE7591"/>
    <w:rsid w:val="00DF0548"/>
    <w:rsid w:val="00DF124F"/>
    <w:rsid w:val="00DF12F4"/>
    <w:rsid w:val="00DF14A4"/>
    <w:rsid w:val="00DF212F"/>
    <w:rsid w:val="00DF221F"/>
    <w:rsid w:val="00DF793E"/>
    <w:rsid w:val="00DF7AA7"/>
    <w:rsid w:val="00DF7AAD"/>
    <w:rsid w:val="00E003FB"/>
    <w:rsid w:val="00E0057E"/>
    <w:rsid w:val="00E0353C"/>
    <w:rsid w:val="00E049CC"/>
    <w:rsid w:val="00E05BBD"/>
    <w:rsid w:val="00E05EE5"/>
    <w:rsid w:val="00E05F7B"/>
    <w:rsid w:val="00E067FA"/>
    <w:rsid w:val="00E06D40"/>
    <w:rsid w:val="00E11879"/>
    <w:rsid w:val="00E12DE8"/>
    <w:rsid w:val="00E13C49"/>
    <w:rsid w:val="00E15774"/>
    <w:rsid w:val="00E17524"/>
    <w:rsid w:val="00E17ABE"/>
    <w:rsid w:val="00E2105E"/>
    <w:rsid w:val="00E21BDB"/>
    <w:rsid w:val="00E30799"/>
    <w:rsid w:val="00E32202"/>
    <w:rsid w:val="00E33485"/>
    <w:rsid w:val="00E3361C"/>
    <w:rsid w:val="00E33795"/>
    <w:rsid w:val="00E33797"/>
    <w:rsid w:val="00E338E9"/>
    <w:rsid w:val="00E34728"/>
    <w:rsid w:val="00E34D0A"/>
    <w:rsid w:val="00E3503B"/>
    <w:rsid w:val="00E353B5"/>
    <w:rsid w:val="00E4238E"/>
    <w:rsid w:val="00E44E21"/>
    <w:rsid w:val="00E468E3"/>
    <w:rsid w:val="00E46D9A"/>
    <w:rsid w:val="00E4716C"/>
    <w:rsid w:val="00E47750"/>
    <w:rsid w:val="00E50FFB"/>
    <w:rsid w:val="00E51442"/>
    <w:rsid w:val="00E51978"/>
    <w:rsid w:val="00E520FF"/>
    <w:rsid w:val="00E52377"/>
    <w:rsid w:val="00E539F5"/>
    <w:rsid w:val="00E53EB7"/>
    <w:rsid w:val="00E550D3"/>
    <w:rsid w:val="00E577BB"/>
    <w:rsid w:val="00E60A15"/>
    <w:rsid w:val="00E60D0A"/>
    <w:rsid w:val="00E60E5C"/>
    <w:rsid w:val="00E648EA"/>
    <w:rsid w:val="00E6490C"/>
    <w:rsid w:val="00E677B6"/>
    <w:rsid w:val="00E71435"/>
    <w:rsid w:val="00E72179"/>
    <w:rsid w:val="00E72DE4"/>
    <w:rsid w:val="00E7354C"/>
    <w:rsid w:val="00E75760"/>
    <w:rsid w:val="00E759FE"/>
    <w:rsid w:val="00E760AE"/>
    <w:rsid w:val="00E76642"/>
    <w:rsid w:val="00E76978"/>
    <w:rsid w:val="00E76B40"/>
    <w:rsid w:val="00E76B7E"/>
    <w:rsid w:val="00E7796E"/>
    <w:rsid w:val="00E80496"/>
    <w:rsid w:val="00E811BA"/>
    <w:rsid w:val="00E8152E"/>
    <w:rsid w:val="00E824BE"/>
    <w:rsid w:val="00E8255E"/>
    <w:rsid w:val="00E84333"/>
    <w:rsid w:val="00E846EA"/>
    <w:rsid w:val="00E859CC"/>
    <w:rsid w:val="00E86DC4"/>
    <w:rsid w:val="00E86F06"/>
    <w:rsid w:val="00E878D2"/>
    <w:rsid w:val="00E87D4E"/>
    <w:rsid w:val="00E90733"/>
    <w:rsid w:val="00E927DB"/>
    <w:rsid w:val="00E94285"/>
    <w:rsid w:val="00E9725A"/>
    <w:rsid w:val="00EA0837"/>
    <w:rsid w:val="00EA0EC9"/>
    <w:rsid w:val="00EA1F22"/>
    <w:rsid w:val="00EA2B49"/>
    <w:rsid w:val="00EA2F08"/>
    <w:rsid w:val="00EA2F8B"/>
    <w:rsid w:val="00EA3FBF"/>
    <w:rsid w:val="00EA552A"/>
    <w:rsid w:val="00EA5AA6"/>
    <w:rsid w:val="00EA6866"/>
    <w:rsid w:val="00EA7CA0"/>
    <w:rsid w:val="00EB17E4"/>
    <w:rsid w:val="00EB46FA"/>
    <w:rsid w:val="00EB5033"/>
    <w:rsid w:val="00EB5201"/>
    <w:rsid w:val="00EB79D9"/>
    <w:rsid w:val="00EC01BA"/>
    <w:rsid w:val="00EC19EB"/>
    <w:rsid w:val="00EC1E21"/>
    <w:rsid w:val="00EC213D"/>
    <w:rsid w:val="00EC2598"/>
    <w:rsid w:val="00EC282E"/>
    <w:rsid w:val="00EC4523"/>
    <w:rsid w:val="00EC5B34"/>
    <w:rsid w:val="00EC6596"/>
    <w:rsid w:val="00ED0ABD"/>
    <w:rsid w:val="00ED0D65"/>
    <w:rsid w:val="00ED3879"/>
    <w:rsid w:val="00ED42AC"/>
    <w:rsid w:val="00ED5517"/>
    <w:rsid w:val="00ED7C78"/>
    <w:rsid w:val="00EE0753"/>
    <w:rsid w:val="00EE0AAA"/>
    <w:rsid w:val="00EE2D41"/>
    <w:rsid w:val="00EE39A4"/>
    <w:rsid w:val="00EE3AC7"/>
    <w:rsid w:val="00EE42E1"/>
    <w:rsid w:val="00EE55E8"/>
    <w:rsid w:val="00EE6166"/>
    <w:rsid w:val="00EE7038"/>
    <w:rsid w:val="00EF157C"/>
    <w:rsid w:val="00EF1BF5"/>
    <w:rsid w:val="00EF262C"/>
    <w:rsid w:val="00EF2637"/>
    <w:rsid w:val="00EF348E"/>
    <w:rsid w:val="00EF3B19"/>
    <w:rsid w:val="00EF4F28"/>
    <w:rsid w:val="00EF6B7B"/>
    <w:rsid w:val="00EF6C5C"/>
    <w:rsid w:val="00EF7C74"/>
    <w:rsid w:val="00F0079A"/>
    <w:rsid w:val="00F0087D"/>
    <w:rsid w:val="00F01CF3"/>
    <w:rsid w:val="00F0217A"/>
    <w:rsid w:val="00F02457"/>
    <w:rsid w:val="00F03677"/>
    <w:rsid w:val="00F04650"/>
    <w:rsid w:val="00F05833"/>
    <w:rsid w:val="00F0584F"/>
    <w:rsid w:val="00F1067B"/>
    <w:rsid w:val="00F1273F"/>
    <w:rsid w:val="00F1327E"/>
    <w:rsid w:val="00F13913"/>
    <w:rsid w:val="00F13F8A"/>
    <w:rsid w:val="00F157EB"/>
    <w:rsid w:val="00F179EF"/>
    <w:rsid w:val="00F20D09"/>
    <w:rsid w:val="00F23147"/>
    <w:rsid w:val="00F24F94"/>
    <w:rsid w:val="00F25516"/>
    <w:rsid w:val="00F25CCA"/>
    <w:rsid w:val="00F25D4B"/>
    <w:rsid w:val="00F310B7"/>
    <w:rsid w:val="00F35189"/>
    <w:rsid w:val="00F35DB2"/>
    <w:rsid w:val="00F36A04"/>
    <w:rsid w:val="00F40572"/>
    <w:rsid w:val="00F408F9"/>
    <w:rsid w:val="00F43A3B"/>
    <w:rsid w:val="00F443AD"/>
    <w:rsid w:val="00F45B75"/>
    <w:rsid w:val="00F45B8D"/>
    <w:rsid w:val="00F4732F"/>
    <w:rsid w:val="00F50D29"/>
    <w:rsid w:val="00F51778"/>
    <w:rsid w:val="00F5397F"/>
    <w:rsid w:val="00F543C0"/>
    <w:rsid w:val="00F54CC8"/>
    <w:rsid w:val="00F55442"/>
    <w:rsid w:val="00F566BD"/>
    <w:rsid w:val="00F577CA"/>
    <w:rsid w:val="00F6126E"/>
    <w:rsid w:val="00F657D6"/>
    <w:rsid w:val="00F65AA7"/>
    <w:rsid w:val="00F66DF5"/>
    <w:rsid w:val="00F67907"/>
    <w:rsid w:val="00F67E61"/>
    <w:rsid w:val="00F67FE1"/>
    <w:rsid w:val="00F706EC"/>
    <w:rsid w:val="00F72D2F"/>
    <w:rsid w:val="00F73AFD"/>
    <w:rsid w:val="00F73E00"/>
    <w:rsid w:val="00F740AC"/>
    <w:rsid w:val="00F74A0B"/>
    <w:rsid w:val="00F751C7"/>
    <w:rsid w:val="00F755D5"/>
    <w:rsid w:val="00F75A1E"/>
    <w:rsid w:val="00F819E6"/>
    <w:rsid w:val="00F8792D"/>
    <w:rsid w:val="00F906BA"/>
    <w:rsid w:val="00F911A1"/>
    <w:rsid w:val="00F91D21"/>
    <w:rsid w:val="00F92022"/>
    <w:rsid w:val="00F9260A"/>
    <w:rsid w:val="00F92F22"/>
    <w:rsid w:val="00F92FBC"/>
    <w:rsid w:val="00F961A1"/>
    <w:rsid w:val="00F96E66"/>
    <w:rsid w:val="00FA058B"/>
    <w:rsid w:val="00FA0C4A"/>
    <w:rsid w:val="00FA14ED"/>
    <w:rsid w:val="00FA3344"/>
    <w:rsid w:val="00FA5E0D"/>
    <w:rsid w:val="00FA5FAF"/>
    <w:rsid w:val="00FB03D0"/>
    <w:rsid w:val="00FB06D8"/>
    <w:rsid w:val="00FB0E07"/>
    <w:rsid w:val="00FB2C58"/>
    <w:rsid w:val="00FB3ABD"/>
    <w:rsid w:val="00FB43EA"/>
    <w:rsid w:val="00FB6356"/>
    <w:rsid w:val="00FB7A6D"/>
    <w:rsid w:val="00FB7BF2"/>
    <w:rsid w:val="00FC00E3"/>
    <w:rsid w:val="00FC10F8"/>
    <w:rsid w:val="00FC149F"/>
    <w:rsid w:val="00FC1AEA"/>
    <w:rsid w:val="00FC1B44"/>
    <w:rsid w:val="00FC300B"/>
    <w:rsid w:val="00FC3A03"/>
    <w:rsid w:val="00FC3E20"/>
    <w:rsid w:val="00FC6137"/>
    <w:rsid w:val="00FC61F8"/>
    <w:rsid w:val="00FC7FE8"/>
    <w:rsid w:val="00FD0254"/>
    <w:rsid w:val="00FD3763"/>
    <w:rsid w:val="00FD46DB"/>
    <w:rsid w:val="00FD46E7"/>
    <w:rsid w:val="00FD5434"/>
    <w:rsid w:val="00FD7DCF"/>
    <w:rsid w:val="00FD7F6D"/>
    <w:rsid w:val="00FE04B5"/>
    <w:rsid w:val="00FE08A0"/>
    <w:rsid w:val="00FE10B4"/>
    <w:rsid w:val="00FE2478"/>
    <w:rsid w:val="00FE2549"/>
    <w:rsid w:val="00FE29CB"/>
    <w:rsid w:val="00FE5A40"/>
    <w:rsid w:val="00FE6287"/>
    <w:rsid w:val="00FE7448"/>
    <w:rsid w:val="00FF154F"/>
    <w:rsid w:val="00FF2785"/>
    <w:rsid w:val="00FF2F04"/>
    <w:rsid w:val="00FF2F94"/>
    <w:rsid w:val="00FF36C2"/>
    <w:rsid w:val="00FF3E53"/>
    <w:rsid w:val="00FF413A"/>
    <w:rsid w:val="00FF438E"/>
    <w:rsid w:val="00FF5808"/>
    <w:rsid w:val="00FF7985"/>
    <w:rsid w:val="00FF7A55"/>
    <w:rsid w:val="00FF7F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90F340"/>
  <w15:docId w15:val="{CED5E323-E517-4B77-921F-5DBB3922E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0D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4C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4CF5"/>
  </w:style>
  <w:style w:type="paragraph" w:styleId="Footer">
    <w:name w:val="footer"/>
    <w:basedOn w:val="Normal"/>
    <w:link w:val="FooterChar"/>
    <w:uiPriority w:val="99"/>
    <w:unhideWhenUsed/>
    <w:rsid w:val="00C84C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4CF5"/>
  </w:style>
  <w:style w:type="character" w:styleId="CommentReference">
    <w:name w:val="annotation reference"/>
    <w:basedOn w:val="DefaultParagraphFont"/>
    <w:uiPriority w:val="99"/>
    <w:semiHidden/>
    <w:unhideWhenUsed/>
    <w:rsid w:val="00651AC3"/>
    <w:rPr>
      <w:sz w:val="16"/>
      <w:szCs w:val="16"/>
    </w:rPr>
  </w:style>
  <w:style w:type="paragraph" w:styleId="CommentText">
    <w:name w:val="annotation text"/>
    <w:basedOn w:val="Normal"/>
    <w:link w:val="CommentTextChar"/>
    <w:uiPriority w:val="99"/>
    <w:semiHidden/>
    <w:unhideWhenUsed/>
    <w:rsid w:val="00651AC3"/>
    <w:pPr>
      <w:spacing w:line="240" w:lineRule="auto"/>
    </w:pPr>
    <w:rPr>
      <w:sz w:val="20"/>
      <w:szCs w:val="20"/>
    </w:rPr>
  </w:style>
  <w:style w:type="character" w:customStyle="1" w:styleId="CommentTextChar">
    <w:name w:val="Comment Text Char"/>
    <w:basedOn w:val="DefaultParagraphFont"/>
    <w:link w:val="CommentText"/>
    <w:uiPriority w:val="99"/>
    <w:semiHidden/>
    <w:rsid w:val="00651AC3"/>
    <w:rPr>
      <w:sz w:val="20"/>
      <w:szCs w:val="20"/>
    </w:rPr>
  </w:style>
  <w:style w:type="paragraph" w:styleId="CommentSubject">
    <w:name w:val="annotation subject"/>
    <w:basedOn w:val="CommentText"/>
    <w:next w:val="CommentText"/>
    <w:link w:val="CommentSubjectChar"/>
    <w:uiPriority w:val="99"/>
    <w:semiHidden/>
    <w:unhideWhenUsed/>
    <w:rsid w:val="00651AC3"/>
    <w:rPr>
      <w:b/>
      <w:bCs/>
    </w:rPr>
  </w:style>
  <w:style w:type="character" w:customStyle="1" w:styleId="CommentSubjectChar">
    <w:name w:val="Comment Subject Char"/>
    <w:basedOn w:val="CommentTextChar"/>
    <w:link w:val="CommentSubject"/>
    <w:uiPriority w:val="99"/>
    <w:semiHidden/>
    <w:rsid w:val="00651AC3"/>
    <w:rPr>
      <w:b/>
      <w:bCs/>
      <w:sz w:val="20"/>
      <w:szCs w:val="20"/>
    </w:rPr>
  </w:style>
  <w:style w:type="paragraph" w:styleId="BalloonText">
    <w:name w:val="Balloon Text"/>
    <w:basedOn w:val="Normal"/>
    <w:link w:val="BalloonTextChar"/>
    <w:uiPriority w:val="99"/>
    <w:semiHidden/>
    <w:unhideWhenUsed/>
    <w:rsid w:val="00651A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1AC3"/>
    <w:rPr>
      <w:rFonts w:ascii="Segoe UI" w:hAnsi="Segoe UI" w:cs="Segoe UI"/>
      <w:sz w:val="18"/>
      <w:szCs w:val="18"/>
    </w:rPr>
  </w:style>
  <w:style w:type="character" w:customStyle="1" w:styleId="object">
    <w:name w:val="object"/>
    <w:basedOn w:val="DefaultParagraphFont"/>
    <w:rsid w:val="00F4732F"/>
  </w:style>
  <w:style w:type="paragraph" w:styleId="ListParagraph">
    <w:name w:val="List Paragraph"/>
    <w:basedOn w:val="Normal"/>
    <w:uiPriority w:val="34"/>
    <w:qFormat/>
    <w:rsid w:val="00254CD0"/>
    <w:pPr>
      <w:ind w:left="720"/>
      <w:contextualSpacing/>
    </w:pPr>
  </w:style>
  <w:style w:type="paragraph" w:styleId="NormalWeb">
    <w:name w:val="Normal (Web)"/>
    <w:basedOn w:val="Normal"/>
    <w:uiPriority w:val="99"/>
    <w:semiHidden/>
    <w:unhideWhenUsed/>
    <w:rsid w:val="00E824B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zmsearchresult">
    <w:name w:val="zmsearchresult"/>
    <w:basedOn w:val="DefaultParagraphFont"/>
    <w:rsid w:val="00FC10F8"/>
  </w:style>
  <w:style w:type="character" w:styleId="Hyperlink">
    <w:name w:val="Hyperlink"/>
    <w:basedOn w:val="DefaultParagraphFont"/>
    <w:uiPriority w:val="99"/>
    <w:semiHidden/>
    <w:unhideWhenUsed/>
    <w:rsid w:val="008D496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17162">
      <w:bodyDiv w:val="1"/>
      <w:marLeft w:val="0"/>
      <w:marRight w:val="0"/>
      <w:marTop w:val="0"/>
      <w:marBottom w:val="0"/>
      <w:divBdr>
        <w:top w:val="none" w:sz="0" w:space="0" w:color="auto"/>
        <w:left w:val="none" w:sz="0" w:space="0" w:color="auto"/>
        <w:bottom w:val="none" w:sz="0" w:space="0" w:color="auto"/>
        <w:right w:val="none" w:sz="0" w:space="0" w:color="auto"/>
      </w:divBdr>
    </w:div>
    <w:div w:id="15426925">
      <w:bodyDiv w:val="1"/>
      <w:marLeft w:val="0"/>
      <w:marRight w:val="0"/>
      <w:marTop w:val="0"/>
      <w:marBottom w:val="0"/>
      <w:divBdr>
        <w:top w:val="none" w:sz="0" w:space="0" w:color="auto"/>
        <w:left w:val="none" w:sz="0" w:space="0" w:color="auto"/>
        <w:bottom w:val="none" w:sz="0" w:space="0" w:color="auto"/>
        <w:right w:val="none" w:sz="0" w:space="0" w:color="auto"/>
      </w:divBdr>
    </w:div>
    <w:div w:id="18433301">
      <w:bodyDiv w:val="1"/>
      <w:marLeft w:val="0"/>
      <w:marRight w:val="0"/>
      <w:marTop w:val="0"/>
      <w:marBottom w:val="0"/>
      <w:divBdr>
        <w:top w:val="none" w:sz="0" w:space="0" w:color="auto"/>
        <w:left w:val="none" w:sz="0" w:space="0" w:color="auto"/>
        <w:bottom w:val="none" w:sz="0" w:space="0" w:color="auto"/>
        <w:right w:val="none" w:sz="0" w:space="0" w:color="auto"/>
      </w:divBdr>
    </w:div>
    <w:div w:id="36664869">
      <w:bodyDiv w:val="1"/>
      <w:marLeft w:val="0"/>
      <w:marRight w:val="0"/>
      <w:marTop w:val="0"/>
      <w:marBottom w:val="0"/>
      <w:divBdr>
        <w:top w:val="none" w:sz="0" w:space="0" w:color="auto"/>
        <w:left w:val="none" w:sz="0" w:space="0" w:color="auto"/>
        <w:bottom w:val="none" w:sz="0" w:space="0" w:color="auto"/>
        <w:right w:val="none" w:sz="0" w:space="0" w:color="auto"/>
      </w:divBdr>
    </w:div>
    <w:div w:id="240876064">
      <w:bodyDiv w:val="1"/>
      <w:marLeft w:val="0"/>
      <w:marRight w:val="0"/>
      <w:marTop w:val="0"/>
      <w:marBottom w:val="0"/>
      <w:divBdr>
        <w:top w:val="none" w:sz="0" w:space="0" w:color="auto"/>
        <w:left w:val="none" w:sz="0" w:space="0" w:color="auto"/>
        <w:bottom w:val="none" w:sz="0" w:space="0" w:color="auto"/>
        <w:right w:val="none" w:sz="0" w:space="0" w:color="auto"/>
      </w:divBdr>
    </w:div>
    <w:div w:id="242490860">
      <w:bodyDiv w:val="1"/>
      <w:marLeft w:val="0"/>
      <w:marRight w:val="0"/>
      <w:marTop w:val="0"/>
      <w:marBottom w:val="0"/>
      <w:divBdr>
        <w:top w:val="none" w:sz="0" w:space="0" w:color="auto"/>
        <w:left w:val="none" w:sz="0" w:space="0" w:color="auto"/>
        <w:bottom w:val="none" w:sz="0" w:space="0" w:color="auto"/>
        <w:right w:val="none" w:sz="0" w:space="0" w:color="auto"/>
      </w:divBdr>
    </w:div>
    <w:div w:id="393479552">
      <w:bodyDiv w:val="1"/>
      <w:marLeft w:val="0"/>
      <w:marRight w:val="0"/>
      <w:marTop w:val="0"/>
      <w:marBottom w:val="0"/>
      <w:divBdr>
        <w:top w:val="none" w:sz="0" w:space="0" w:color="auto"/>
        <w:left w:val="none" w:sz="0" w:space="0" w:color="auto"/>
        <w:bottom w:val="none" w:sz="0" w:space="0" w:color="auto"/>
        <w:right w:val="none" w:sz="0" w:space="0" w:color="auto"/>
      </w:divBdr>
    </w:div>
    <w:div w:id="393699267">
      <w:bodyDiv w:val="1"/>
      <w:marLeft w:val="0"/>
      <w:marRight w:val="0"/>
      <w:marTop w:val="0"/>
      <w:marBottom w:val="0"/>
      <w:divBdr>
        <w:top w:val="none" w:sz="0" w:space="0" w:color="auto"/>
        <w:left w:val="none" w:sz="0" w:space="0" w:color="auto"/>
        <w:bottom w:val="none" w:sz="0" w:space="0" w:color="auto"/>
        <w:right w:val="none" w:sz="0" w:space="0" w:color="auto"/>
      </w:divBdr>
    </w:div>
    <w:div w:id="485704594">
      <w:bodyDiv w:val="1"/>
      <w:marLeft w:val="0"/>
      <w:marRight w:val="0"/>
      <w:marTop w:val="0"/>
      <w:marBottom w:val="0"/>
      <w:divBdr>
        <w:top w:val="none" w:sz="0" w:space="0" w:color="auto"/>
        <w:left w:val="none" w:sz="0" w:space="0" w:color="auto"/>
        <w:bottom w:val="none" w:sz="0" w:space="0" w:color="auto"/>
        <w:right w:val="none" w:sz="0" w:space="0" w:color="auto"/>
      </w:divBdr>
    </w:div>
    <w:div w:id="542211859">
      <w:bodyDiv w:val="1"/>
      <w:marLeft w:val="0"/>
      <w:marRight w:val="0"/>
      <w:marTop w:val="0"/>
      <w:marBottom w:val="0"/>
      <w:divBdr>
        <w:top w:val="none" w:sz="0" w:space="0" w:color="auto"/>
        <w:left w:val="none" w:sz="0" w:space="0" w:color="auto"/>
        <w:bottom w:val="none" w:sz="0" w:space="0" w:color="auto"/>
        <w:right w:val="none" w:sz="0" w:space="0" w:color="auto"/>
      </w:divBdr>
      <w:divsChild>
        <w:div w:id="1573079886">
          <w:marLeft w:val="0"/>
          <w:marRight w:val="0"/>
          <w:marTop w:val="0"/>
          <w:marBottom w:val="0"/>
          <w:divBdr>
            <w:top w:val="none" w:sz="0" w:space="0" w:color="auto"/>
            <w:left w:val="none" w:sz="0" w:space="0" w:color="auto"/>
            <w:bottom w:val="none" w:sz="0" w:space="0" w:color="auto"/>
            <w:right w:val="none" w:sz="0" w:space="0" w:color="auto"/>
          </w:divBdr>
          <w:divsChild>
            <w:div w:id="1157498990">
              <w:marLeft w:val="0"/>
              <w:marRight w:val="0"/>
              <w:marTop w:val="0"/>
              <w:marBottom w:val="0"/>
              <w:divBdr>
                <w:top w:val="none" w:sz="0" w:space="0" w:color="auto"/>
                <w:left w:val="none" w:sz="0" w:space="0" w:color="auto"/>
                <w:bottom w:val="none" w:sz="0" w:space="0" w:color="auto"/>
                <w:right w:val="none" w:sz="0" w:space="0" w:color="auto"/>
              </w:divBdr>
              <w:divsChild>
                <w:div w:id="28603485">
                  <w:marLeft w:val="0"/>
                  <w:marRight w:val="0"/>
                  <w:marTop w:val="0"/>
                  <w:marBottom w:val="0"/>
                  <w:divBdr>
                    <w:top w:val="none" w:sz="0" w:space="0" w:color="auto"/>
                    <w:left w:val="none" w:sz="0" w:space="0" w:color="auto"/>
                    <w:bottom w:val="none" w:sz="0" w:space="0" w:color="auto"/>
                    <w:right w:val="none" w:sz="0" w:space="0" w:color="auto"/>
                  </w:divBdr>
                  <w:divsChild>
                    <w:div w:id="107553089">
                      <w:marLeft w:val="0"/>
                      <w:marRight w:val="0"/>
                      <w:marTop w:val="0"/>
                      <w:marBottom w:val="0"/>
                      <w:divBdr>
                        <w:top w:val="none" w:sz="0" w:space="0" w:color="auto"/>
                        <w:left w:val="none" w:sz="0" w:space="0" w:color="auto"/>
                        <w:bottom w:val="none" w:sz="0" w:space="0" w:color="auto"/>
                        <w:right w:val="none" w:sz="0" w:space="0" w:color="auto"/>
                      </w:divBdr>
                    </w:div>
                    <w:div w:id="546452459">
                      <w:marLeft w:val="0"/>
                      <w:marRight w:val="0"/>
                      <w:marTop w:val="0"/>
                      <w:marBottom w:val="0"/>
                      <w:divBdr>
                        <w:top w:val="none" w:sz="0" w:space="0" w:color="auto"/>
                        <w:left w:val="none" w:sz="0" w:space="0" w:color="auto"/>
                        <w:bottom w:val="none" w:sz="0" w:space="0" w:color="auto"/>
                        <w:right w:val="none" w:sz="0" w:space="0" w:color="auto"/>
                      </w:divBdr>
                    </w:div>
                    <w:div w:id="704327173">
                      <w:marLeft w:val="0"/>
                      <w:marRight w:val="0"/>
                      <w:marTop w:val="0"/>
                      <w:marBottom w:val="0"/>
                      <w:divBdr>
                        <w:top w:val="none" w:sz="0" w:space="0" w:color="auto"/>
                        <w:left w:val="none" w:sz="0" w:space="0" w:color="auto"/>
                        <w:bottom w:val="none" w:sz="0" w:space="0" w:color="auto"/>
                        <w:right w:val="none" w:sz="0" w:space="0" w:color="auto"/>
                      </w:divBdr>
                    </w:div>
                    <w:div w:id="1173840211">
                      <w:marLeft w:val="0"/>
                      <w:marRight w:val="0"/>
                      <w:marTop w:val="0"/>
                      <w:marBottom w:val="0"/>
                      <w:divBdr>
                        <w:top w:val="none" w:sz="0" w:space="0" w:color="auto"/>
                        <w:left w:val="none" w:sz="0" w:space="0" w:color="auto"/>
                        <w:bottom w:val="none" w:sz="0" w:space="0" w:color="auto"/>
                        <w:right w:val="none" w:sz="0" w:space="0" w:color="auto"/>
                      </w:divBdr>
                    </w:div>
                    <w:div w:id="1253707198">
                      <w:marLeft w:val="0"/>
                      <w:marRight w:val="0"/>
                      <w:marTop w:val="0"/>
                      <w:marBottom w:val="0"/>
                      <w:divBdr>
                        <w:top w:val="none" w:sz="0" w:space="0" w:color="auto"/>
                        <w:left w:val="none" w:sz="0" w:space="0" w:color="auto"/>
                        <w:bottom w:val="none" w:sz="0" w:space="0" w:color="auto"/>
                        <w:right w:val="none" w:sz="0" w:space="0" w:color="auto"/>
                      </w:divBdr>
                    </w:div>
                    <w:div w:id="1396781053">
                      <w:marLeft w:val="0"/>
                      <w:marRight w:val="0"/>
                      <w:marTop w:val="0"/>
                      <w:marBottom w:val="0"/>
                      <w:divBdr>
                        <w:top w:val="none" w:sz="0" w:space="0" w:color="auto"/>
                        <w:left w:val="none" w:sz="0" w:space="0" w:color="auto"/>
                        <w:bottom w:val="none" w:sz="0" w:space="0" w:color="auto"/>
                        <w:right w:val="none" w:sz="0" w:space="0" w:color="auto"/>
                      </w:divBdr>
                      <w:divsChild>
                        <w:div w:id="22052753">
                          <w:marLeft w:val="0"/>
                          <w:marRight w:val="0"/>
                          <w:marTop w:val="0"/>
                          <w:marBottom w:val="0"/>
                          <w:divBdr>
                            <w:top w:val="none" w:sz="0" w:space="0" w:color="auto"/>
                            <w:left w:val="none" w:sz="0" w:space="0" w:color="auto"/>
                            <w:bottom w:val="none" w:sz="0" w:space="0" w:color="auto"/>
                            <w:right w:val="none" w:sz="0" w:space="0" w:color="auto"/>
                          </w:divBdr>
                        </w:div>
                        <w:div w:id="207231186">
                          <w:marLeft w:val="0"/>
                          <w:marRight w:val="0"/>
                          <w:marTop w:val="0"/>
                          <w:marBottom w:val="0"/>
                          <w:divBdr>
                            <w:top w:val="none" w:sz="0" w:space="0" w:color="auto"/>
                            <w:left w:val="none" w:sz="0" w:space="0" w:color="auto"/>
                            <w:bottom w:val="none" w:sz="0" w:space="0" w:color="auto"/>
                            <w:right w:val="none" w:sz="0" w:space="0" w:color="auto"/>
                          </w:divBdr>
                        </w:div>
                        <w:div w:id="758451576">
                          <w:marLeft w:val="0"/>
                          <w:marRight w:val="0"/>
                          <w:marTop w:val="0"/>
                          <w:marBottom w:val="0"/>
                          <w:divBdr>
                            <w:top w:val="none" w:sz="0" w:space="0" w:color="auto"/>
                            <w:left w:val="none" w:sz="0" w:space="0" w:color="auto"/>
                            <w:bottom w:val="none" w:sz="0" w:space="0" w:color="auto"/>
                            <w:right w:val="none" w:sz="0" w:space="0" w:color="auto"/>
                          </w:divBdr>
                        </w:div>
                        <w:div w:id="859196223">
                          <w:marLeft w:val="0"/>
                          <w:marRight w:val="0"/>
                          <w:marTop w:val="0"/>
                          <w:marBottom w:val="0"/>
                          <w:divBdr>
                            <w:top w:val="none" w:sz="0" w:space="0" w:color="auto"/>
                            <w:left w:val="none" w:sz="0" w:space="0" w:color="auto"/>
                            <w:bottom w:val="none" w:sz="0" w:space="0" w:color="auto"/>
                            <w:right w:val="none" w:sz="0" w:space="0" w:color="auto"/>
                          </w:divBdr>
                        </w:div>
                        <w:div w:id="1256596062">
                          <w:marLeft w:val="0"/>
                          <w:marRight w:val="0"/>
                          <w:marTop w:val="0"/>
                          <w:marBottom w:val="0"/>
                          <w:divBdr>
                            <w:top w:val="none" w:sz="0" w:space="0" w:color="auto"/>
                            <w:left w:val="none" w:sz="0" w:space="0" w:color="auto"/>
                            <w:bottom w:val="none" w:sz="0" w:space="0" w:color="auto"/>
                            <w:right w:val="none" w:sz="0" w:space="0" w:color="auto"/>
                          </w:divBdr>
                        </w:div>
                      </w:divsChild>
                    </w:div>
                    <w:div w:id="1618951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5965755">
      <w:bodyDiv w:val="1"/>
      <w:marLeft w:val="0"/>
      <w:marRight w:val="0"/>
      <w:marTop w:val="0"/>
      <w:marBottom w:val="0"/>
      <w:divBdr>
        <w:top w:val="none" w:sz="0" w:space="0" w:color="auto"/>
        <w:left w:val="none" w:sz="0" w:space="0" w:color="auto"/>
        <w:bottom w:val="none" w:sz="0" w:space="0" w:color="auto"/>
        <w:right w:val="none" w:sz="0" w:space="0" w:color="auto"/>
      </w:divBdr>
    </w:div>
    <w:div w:id="653797680">
      <w:bodyDiv w:val="1"/>
      <w:marLeft w:val="0"/>
      <w:marRight w:val="0"/>
      <w:marTop w:val="0"/>
      <w:marBottom w:val="0"/>
      <w:divBdr>
        <w:top w:val="none" w:sz="0" w:space="0" w:color="auto"/>
        <w:left w:val="none" w:sz="0" w:space="0" w:color="auto"/>
        <w:bottom w:val="none" w:sz="0" w:space="0" w:color="auto"/>
        <w:right w:val="none" w:sz="0" w:space="0" w:color="auto"/>
      </w:divBdr>
    </w:div>
    <w:div w:id="692607036">
      <w:bodyDiv w:val="1"/>
      <w:marLeft w:val="0"/>
      <w:marRight w:val="0"/>
      <w:marTop w:val="0"/>
      <w:marBottom w:val="0"/>
      <w:divBdr>
        <w:top w:val="none" w:sz="0" w:space="0" w:color="auto"/>
        <w:left w:val="none" w:sz="0" w:space="0" w:color="auto"/>
        <w:bottom w:val="none" w:sz="0" w:space="0" w:color="auto"/>
        <w:right w:val="none" w:sz="0" w:space="0" w:color="auto"/>
      </w:divBdr>
      <w:divsChild>
        <w:div w:id="101537719">
          <w:marLeft w:val="0"/>
          <w:marRight w:val="0"/>
          <w:marTop w:val="0"/>
          <w:marBottom w:val="0"/>
          <w:divBdr>
            <w:top w:val="none" w:sz="0" w:space="0" w:color="auto"/>
            <w:left w:val="none" w:sz="0" w:space="0" w:color="auto"/>
            <w:bottom w:val="none" w:sz="0" w:space="0" w:color="auto"/>
            <w:right w:val="none" w:sz="0" w:space="0" w:color="auto"/>
          </w:divBdr>
        </w:div>
        <w:div w:id="363790711">
          <w:marLeft w:val="0"/>
          <w:marRight w:val="0"/>
          <w:marTop w:val="0"/>
          <w:marBottom w:val="0"/>
          <w:divBdr>
            <w:top w:val="none" w:sz="0" w:space="0" w:color="auto"/>
            <w:left w:val="none" w:sz="0" w:space="0" w:color="auto"/>
            <w:bottom w:val="none" w:sz="0" w:space="0" w:color="auto"/>
            <w:right w:val="none" w:sz="0" w:space="0" w:color="auto"/>
          </w:divBdr>
        </w:div>
        <w:div w:id="446582662">
          <w:marLeft w:val="0"/>
          <w:marRight w:val="0"/>
          <w:marTop w:val="0"/>
          <w:marBottom w:val="0"/>
          <w:divBdr>
            <w:top w:val="none" w:sz="0" w:space="0" w:color="auto"/>
            <w:left w:val="none" w:sz="0" w:space="0" w:color="auto"/>
            <w:bottom w:val="none" w:sz="0" w:space="0" w:color="auto"/>
            <w:right w:val="none" w:sz="0" w:space="0" w:color="auto"/>
          </w:divBdr>
        </w:div>
        <w:div w:id="1811242631">
          <w:marLeft w:val="0"/>
          <w:marRight w:val="0"/>
          <w:marTop w:val="0"/>
          <w:marBottom w:val="0"/>
          <w:divBdr>
            <w:top w:val="none" w:sz="0" w:space="0" w:color="auto"/>
            <w:left w:val="none" w:sz="0" w:space="0" w:color="auto"/>
            <w:bottom w:val="none" w:sz="0" w:space="0" w:color="auto"/>
            <w:right w:val="none" w:sz="0" w:space="0" w:color="auto"/>
          </w:divBdr>
        </w:div>
        <w:div w:id="1837308180">
          <w:marLeft w:val="0"/>
          <w:marRight w:val="0"/>
          <w:marTop w:val="0"/>
          <w:marBottom w:val="0"/>
          <w:divBdr>
            <w:top w:val="none" w:sz="0" w:space="0" w:color="auto"/>
            <w:left w:val="none" w:sz="0" w:space="0" w:color="auto"/>
            <w:bottom w:val="none" w:sz="0" w:space="0" w:color="auto"/>
            <w:right w:val="none" w:sz="0" w:space="0" w:color="auto"/>
          </w:divBdr>
        </w:div>
      </w:divsChild>
    </w:div>
    <w:div w:id="735318351">
      <w:bodyDiv w:val="1"/>
      <w:marLeft w:val="0"/>
      <w:marRight w:val="0"/>
      <w:marTop w:val="0"/>
      <w:marBottom w:val="0"/>
      <w:divBdr>
        <w:top w:val="none" w:sz="0" w:space="0" w:color="auto"/>
        <w:left w:val="none" w:sz="0" w:space="0" w:color="auto"/>
        <w:bottom w:val="none" w:sz="0" w:space="0" w:color="auto"/>
        <w:right w:val="none" w:sz="0" w:space="0" w:color="auto"/>
      </w:divBdr>
    </w:div>
    <w:div w:id="738598464">
      <w:bodyDiv w:val="1"/>
      <w:marLeft w:val="0"/>
      <w:marRight w:val="0"/>
      <w:marTop w:val="0"/>
      <w:marBottom w:val="0"/>
      <w:divBdr>
        <w:top w:val="none" w:sz="0" w:space="0" w:color="auto"/>
        <w:left w:val="none" w:sz="0" w:space="0" w:color="auto"/>
        <w:bottom w:val="none" w:sz="0" w:space="0" w:color="auto"/>
        <w:right w:val="none" w:sz="0" w:space="0" w:color="auto"/>
      </w:divBdr>
    </w:div>
    <w:div w:id="801771366">
      <w:bodyDiv w:val="1"/>
      <w:marLeft w:val="0"/>
      <w:marRight w:val="0"/>
      <w:marTop w:val="0"/>
      <w:marBottom w:val="0"/>
      <w:divBdr>
        <w:top w:val="none" w:sz="0" w:space="0" w:color="auto"/>
        <w:left w:val="none" w:sz="0" w:space="0" w:color="auto"/>
        <w:bottom w:val="none" w:sz="0" w:space="0" w:color="auto"/>
        <w:right w:val="none" w:sz="0" w:space="0" w:color="auto"/>
      </w:divBdr>
      <w:divsChild>
        <w:div w:id="408040833">
          <w:marLeft w:val="0"/>
          <w:marRight w:val="0"/>
          <w:marTop w:val="0"/>
          <w:marBottom w:val="0"/>
          <w:divBdr>
            <w:top w:val="none" w:sz="0" w:space="0" w:color="auto"/>
            <w:left w:val="none" w:sz="0" w:space="0" w:color="auto"/>
            <w:bottom w:val="none" w:sz="0" w:space="0" w:color="auto"/>
            <w:right w:val="none" w:sz="0" w:space="0" w:color="auto"/>
          </w:divBdr>
        </w:div>
        <w:div w:id="1714841327">
          <w:marLeft w:val="0"/>
          <w:marRight w:val="0"/>
          <w:marTop w:val="0"/>
          <w:marBottom w:val="0"/>
          <w:divBdr>
            <w:top w:val="none" w:sz="0" w:space="0" w:color="auto"/>
            <w:left w:val="none" w:sz="0" w:space="0" w:color="auto"/>
            <w:bottom w:val="none" w:sz="0" w:space="0" w:color="auto"/>
            <w:right w:val="none" w:sz="0" w:space="0" w:color="auto"/>
          </w:divBdr>
        </w:div>
      </w:divsChild>
    </w:div>
    <w:div w:id="850610626">
      <w:bodyDiv w:val="1"/>
      <w:marLeft w:val="0"/>
      <w:marRight w:val="0"/>
      <w:marTop w:val="0"/>
      <w:marBottom w:val="0"/>
      <w:divBdr>
        <w:top w:val="none" w:sz="0" w:space="0" w:color="auto"/>
        <w:left w:val="none" w:sz="0" w:space="0" w:color="auto"/>
        <w:bottom w:val="none" w:sz="0" w:space="0" w:color="auto"/>
        <w:right w:val="none" w:sz="0" w:space="0" w:color="auto"/>
      </w:divBdr>
      <w:divsChild>
        <w:div w:id="14697082">
          <w:marLeft w:val="0"/>
          <w:marRight w:val="0"/>
          <w:marTop w:val="0"/>
          <w:marBottom w:val="0"/>
          <w:divBdr>
            <w:top w:val="none" w:sz="0" w:space="0" w:color="auto"/>
            <w:left w:val="none" w:sz="0" w:space="0" w:color="auto"/>
            <w:bottom w:val="none" w:sz="0" w:space="0" w:color="auto"/>
            <w:right w:val="none" w:sz="0" w:space="0" w:color="auto"/>
          </w:divBdr>
        </w:div>
        <w:div w:id="506140371">
          <w:marLeft w:val="0"/>
          <w:marRight w:val="0"/>
          <w:marTop w:val="0"/>
          <w:marBottom w:val="0"/>
          <w:divBdr>
            <w:top w:val="none" w:sz="0" w:space="0" w:color="auto"/>
            <w:left w:val="none" w:sz="0" w:space="0" w:color="auto"/>
            <w:bottom w:val="none" w:sz="0" w:space="0" w:color="auto"/>
            <w:right w:val="none" w:sz="0" w:space="0" w:color="auto"/>
          </w:divBdr>
        </w:div>
        <w:div w:id="759759141">
          <w:marLeft w:val="0"/>
          <w:marRight w:val="0"/>
          <w:marTop w:val="0"/>
          <w:marBottom w:val="0"/>
          <w:divBdr>
            <w:top w:val="none" w:sz="0" w:space="0" w:color="auto"/>
            <w:left w:val="none" w:sz="0" w:space="0" w:color="auto"/>
            <w:bottom w:val="none" w:sz="0" w:space="0" w:color="auto"/>
            <w:right w:val="none" w:sz="0" w:space="0" w:color="auto"/>
          </w:divBdr>
        </w:div>
        <w:div w:id="1671102832">
          <w:marLeft w:val="0"/>
          <w:marRight w:val="0"/>
          <w:marTop w:val="0"/>
          <w:marBottom w:val="0"/>
          <w:divBdr>
            <w:top w:val="none" w:sz="0" w:space="0" w:color="auto"/>
            <w:left w:val="none" w:sz="0" w:space="0" w:color="auto"/>
            <w:bottom w:val="none" w:sz="0" w:space="0" w:color="auto"/>
            <w:right w:val="none" w:sz="0" w:space="0" w:color="auto"/>
          </w:divBdr>
        </w:div>
        <w:div w:id="1763181909">
          <w:marLeft w:val="0"/>
          <w:marRight w:val="0"/>
          <w:marTop w:val="0"/>
          <w:marBottom w:val="0"/>
          <w:divBdr>
            <w:top w:val="none" w:sz="0" w:space="0" w:color="auto"/>
            <w:left w:val="none" w:sz="0" w:space="0" w:color="auto"/>
            <w:bottom w:val="none" w:sz="0" w:space="0" w:color="auto"/>
            <w:right w:val="none" w:sz="0" w:space="0" w:color="auto"/>
          </w:divBdr>
        </w:div>
      </w:divsChild>
    </w:div>
    <w:div w:id="894659652">
      <w:bodyDiv w:val="1"/>
      <w:marLeft w:val="0"/>
      <w:marRight w:val="0"/>
      <w:marTop w:val="0"/>
      <w:marBottom w:val="0"/>
      <w:divBdr>
        <w:top w:val="none" w:sz="0" w:space="0" w:color="auto"/>
        <w:left w:val="none" w:sz="0" w:space="0" w:color="auto"/>
        <w:bottom w:val="none" w:sz="0" w:space="0" w:color="auto"/>
        <w:right w:val="none" w:sz="0" w:space="0" w:color="auto"/>
      </w:divBdr>
    </w:div>
    <w:div w:id="898055449">
      <w:bodyDiv w:val="1"/>
      <w:marLeft w:val="0"/>
      <w:marRight w:val="0"/>
      <w:marTop w:val="0"/>
      <w:marBottom w:val="0"/>
      <w:divBdr>
        <w:top w:val="none" w:sz="0" w:space="0" w:color="auto"/>
        <w:left w:val="none" w:sz="0" w:space="0" w:color="auto"/>
        <w:bottom w:val="none" w:sz="0" w:space="0" w:color="auto"/>
        <w:right w:val="none" w:sz="0" w:space="0" w:color="auto"/>
      </w:divBdr>
    </w:div>
    <w:div w:id="980617337">
      <w:bodyDiv w:val="1"/>
      <w:marLeft w:val="0"/>
      <w:marRight w:val="0"/>
      <w:marTop w:val="0"/>
      <w:marBottom w:val="0"/>
      <w:divBdr>
        <w:top w:val="none" w:sz="0" w:space="0" w:color="auto"/>
        <w:left w:val="none" w:sz="0" w:space="0" w:color="auto"/>
        <w:bottom w:val="none" w:sz="0" w:space="0" w:color="auto"/>
        <w:right w:val="none" w:sz="0" w:space="0" w:color="auto"/>
      </w:divBdr>
    </w:div>
    <w:div w:id="1019698816">
      <w:bodyDiv w:val="1"/>
      <w:marLeft w:val="0"/>
      <w:marRight w:val="0"/>
      <w:marTop w:val="0"/>
      <w:marBottom w:val="0"/>
      <w:divBdr>
        <w:top w:val="none" w:sz="0" w:space="0" w:color="auto"/>
        <w:left w:val="none" w:sz="0" w:space="0" w:color="auto"/>
        <w:bottom w:val="none" w:sz="0" w:space="0" w:color="auto"/>
        <w:right w:val="none" w:sz="0" w:space="0" w:color="auto"/>
      </w:divBdr>
    </w:div>
    <w:div w:id="1023173168">
      <w:bodyDiv w:val="1"/>
      <w:marLeft w:val="0"/>
      <w:marRight w:val="0"/>
      <w:marTop w:val="0"/>
      <w:marBottom w:val="0"/>
      <w:divBdr>
        <w:top w:val="none" w:sz="0" w:space="0" w:color="auto"/>
        <w:left w:val="none" w:sz="0" w:space="0" w:color="auto"/>
        <w:bottom w:val="none" w:sz="0" w:space="0" w:color="auto"/>
        <w:right w:val="none" w:sz="0" w:space="0" w:color="auto"/>
      </w:divBdr>
    </w:div>
    <w:div w:id="1032267614">
      <w:bodyDiv w:val="1"/>
      <w:marLeft w:val="0"/>
      <w:marRight w:val="0"/>
      <w:marTop w:val="0"/>
      <w:marBottom w:val="0"/>
      <w:divBdr>
        <w:top w:val="none" w:sz="0" w:space="0" w:color="auto"/>
        <w:left w:val="none" w:sz="0" w:space="0" w:color="auto"/>
        <w:bottom w:val="none" w:sz="0" w:space="0" w:color="auto"/>
        <w:right w:val="none" w:sz="0" w:space="0" w:color="auto"/>
      </w:divBdr>
      <w:divsChild>
        <w:div w:id="247545720">
          <w:marLeft w:val="0"/>
          <w:marRight w:val="0"/>
          <w:marTop w:val="0"/>
          <w:marBottom w:val="0"/>
          <w:divBdr>
            <w:top w:val="none" w:sz="0" w:space="0" w:color="auto"/>
            <w:left w:val="none" w:sz="0" w:space="0" w:color="auto"/>
            <w:bottom w:val="none" w:sz="0" w:space="0" w:color="auto"/>
            <w:right w:val="none" w:sz="0" w:space="0" w:color="auto"/>
          </w:divBdr>
        </w:div>
        <w:div w:id="2069107765">
          <w:marLeft w:val="0"/>
          <w:marRight w:val="0"/>
          <w:marTop w:val="0"/>
          <w:marBottom w:val="0"/>
          <w:divBdr>
            <w:top w:val="none" w:sz="0" w:space="0" w:color="auto"/>
            <w:left w:val="none" w:sz="0" w:space="0" w:color="auto"/>
            <w:bottom w:val="none" w:sz="0" w:space="0" w:color="auto"/>
            <w:right w:val="none" w:sz="0" w:space="0" w:color="auto"/>
          </w:divBdr>
        </w:div>
      </w:divsChild>
    </w:div>
    <w:div w:id="1043214955">
      <w:bodyDiv w:val="1"/>
      <w:marLeft w:val="0"/>
      <w:marRight w:val="0"/>
      <w:marTop w:val="0"/>
      <w:marBottom w:val="0"/>
      <w:divBdr>
        <w:top w:val="none" w:sz="0" w:space="0" w:color="auto"/>
        <w:left w:val="none" w:sz="0" w:space="0" w:color="auto"/>
        <w:bottom w:val="none" w:sz="0" w:space="0" w:color="auto"/>
        <w:right w:val="none" w:sz="0" w:space="0" w:color="auto"/>
      </w:divBdr>
    </w:div>
    <w:div w:id="1075975300">
      <w:bodyDiv w:val="1"/>
      <w:marLeft w:val="0"/>
      <w:marRight w:val="0"/>
      <w:marTop w:val="0"/>
      <w:marBottom w:val="0"/>
      <w:divBdr>
        <w:top w:val="none" w:sz="0" w:space="0" w:color="auto"/>
        <w:left w:val="none" w:sz="0" w:space="0" w:color="auto"/>
        <w:bottom w:val="none" w:sz="0" w:space="0" w:color="auto"/>
        <w:right w:val="none" w:sz="0" w:space="0" w:color="auto"/>
      </w:divBdr>
    </w:div>
    <w:div w:id="1115059802">
      <w:bodyDiv w:val="1"/>
      <w:marLeft w:val="0"/>
      <w:marRight w:val="0"/>
      <w:marTop w:val="0"/>
      <w:marBottom w:val="0"/>
      <w:divBdr>
        <w:top w:val="none" w:sz="0" w:space="0" w:color="auto"/>
        <w:left w:val="none" w:sz="0" w:space="0" w:color="auto"/>
        <w:bottom w:val="none" w:sz="0" w:space="0" w:color="auto"/>
        <w:right w:val="none" w:sz="0" w:space="0" w:color="auto"/>
      </w:divBdr>
    </w:div>
    <w:div w:id="1126123029">
      <w:bodyDiv w:val="1"/>
      <w:marLeft w:val="0"/>
      <w:marRight w:val="0"/>
      <w:marTop w:val="0"/>
      <w:marBottom w:val="0"/>
      <w:divBdr>
        <w:top w:val="none" w:sz="0" w:space="0" w:color="auto"/>
        <w:left w:val="none" w:sz="0" w:space="0" w:color="auto"/>
        <w:bottom w:val="none" w:sz="0" w:space="0" w:color="auto"/>
        <w:right w:val="none" w:sz="0" w:space="0" w:color="auto"/>
      </w:divBdr>
    </w:div>
    <w:div w:id="1150558005">
      <w:bodyDiv w:val="1"/>
      <w:marLeft w:val="0"/>
      <w:marRight w:val="0"/>
      <w:marTop w:val="0"/>
      <w:marBottom w:val="0"/>
      <w:divBdr>
        <w:top w:val="none" w:sz="0" w:space="0" w:color="auto"/>
        <w:left w:val="none" w:sz="0" w:space="0" w:color="auto"/>
        <w:bottom w:val="none" w:sz="0" w:space="0" w:color="auto"/>
        <w:right w:val="none" w:sz="0" w:space="0" w:color="auto"/>
      </w:divBdr>
    </w:div>
    <w:div w:id="1181551480">
      <w:bodyDiv w:val="1"/>
      <w:marLeft w:val="0"/>
      <w:marRight w:val="0"/>
      <w:marTop w:val="0"/>
      <w:marBottom w:val="0"/>
      <w:divBdr>
        <w:top w:val="none" w:sz="0" w:space="0" w:color="auto"/>
        <w:left w:val="none" w:sz="0" w:space="0" w:color="auto"/>
        <w:bottom w:val="none" w:sz="0" w:space="0" w:color="auto"/>
        <w:right w:val="none" w:sz="0" w:space="0" w:color="auto"/>
      </w:divBdr>
      <w:divsChild>
        <w:div w:id="192697262">
          <w:marLeft w:val="0"/>
          <w:marRight w:val="0"/>
          <w:marTop w:val="0"/>
          <w:marBottom w:val="0"/>
          <w:divBdr>
            <w:top w:val="none" w:sz="0" w:space="0" w:color="auto"/>
            <w:left w:val="none" w:sz="0" w:space="0" w:color="auto"/>
            <w:bottom w:val="none" w:sz="0" w:space="0" w:color="auto"/>
            <w:right w:val="none" w:sz="0" w:space="0" w:color="auto"/>
          </w:divBdr>
        </w:div>
        <w:div w:id="456261727">
          <w:marLeft w:val="0"/>
          <w:marRight w:val="0"/>
          <w:marTop w:val="0"/>
          <w:marBottom w:val="0"/>
          <w:divBdr>
            <w:top w:val="none" w:sz="0" w:space="0" w:color="auto"/>
            <w:left w:val="none" w:sz="0" w:space="0" w:color="auto"/>
            <w:bottom w:val="none" w:sz="0" w:space="0" w:color="auto"/>
            <w:right w:val="none" w:sz="0" w:space="0" w:color="auto"/>
          </w:divBdr>
        </w:div>
        <w:div w:id="458645132">
          <w:marLeft w:val="0"/>
          <w:marRight w:val="0"/>
          <w:marTop w:val="0"/>
          <w:marBottom w:val="0"/>
          <w:divBdr>
            <w:top w:val="none" w:sz="0" w:space="0" w:color="auto"/>
            <w:left w:val="none" w:sz="0" w:space="0" w:color="auto"/>
            <w:bottom w:val="none" w:sz="0" w:space="0" w:color="auto"/>
            <w:right w:val="none" w:sz="0" w:space="0" w:color="auto"/>
          </w:divBdr>
        </w:div>
        <w:div w:id="1197354380">
          <w:marLeft w:val="0"/>
          <w:marRight w:val="0"/>
          <w:marTop w:val="0"/>
          <w:marBottom w:val="0"/>
          <w:divBdr>
            <w:top w:val="none" w:sz="0" w:space="0" w:color="auto"/>
            <w:left w:val="none" w:sz="0" w:space="0" w:color="auto"/>
            <w:bottom w:val="none" w:sz="0" w:space="0" w:color="auto"/>
            <w:right w:val="none" w:sz="0" w:space="0" w:color="auto"/>
          </w:divBdr>
        </w:div>
        <w:div w:id="1481265707">
          <w:marLeft w:val="0"/>
          <w:marRight w:val="0"/>
          <w:marTop w:val="0"/>
          <w:marBottom w:val="0"/>
          <w:divBdr>
            <w:top w:val="none" w:sz="0" w:space="0" w:color="auto"/>
            <w:left w:val="none" w:sz="0" w:space="0" w:color="auto"/>
            <w:bottom w:val="none" w:sz="0" w:space="0" w:color="auto"/>
            <w:right w:val="none" w:sz="0" w:space="0" w:color="auto"/>
          </w:divBdr>
        </w:div>
        <w:div w:id="1493790607">
          <w:marLeft w:val="0"/>
          <w:marRight w:val="0"/>
          <w:marTop w:val="0"/>
          <w:marBottom w:val="0"/>
          <w:divBdr>
            <w:top w:val="none" w:sz="0" w:space="0" w:color="auto"/>
            <w:left w:val="none" w:sz="0" w:space="0" w:color="auto"/>
            <w:bottom w:val="none" w:sz="0" w:space="0" w:color="auto"/>
            <w:right w:val="none" w:sz="0" w:space="0" w:color="auto"/>
          </w:divBdr>
        </w:div>
        <w:div w:id="1535268577">
          <w:marLeft w:val="0"/>
          <w:marRight w:val="0"/>
          <w:marTop w:val="0"/>
          <w:marBottom w:val="0"/>
          <w:divBdr>
            <w:top w:val="none" w:sz="0" w:space="0" w:color="auto"/>
            <w:left w:val="none" w:sz="0" w:space="0" w:color="auto"/>
            <w:bottom w:val="none" w:sz="0" w:space="0" w:color="auto"/>
            <w:right w:val="none" w:sz="0" w:space="0" w:color="auto"/>
          </w:divBdr>
        </w:div>
        <w:div w:id="1698772963">
          <w:marLeft w:val="0"/>
          <w:marRight w:val="0"/>
          <w:marTop w:val="0"/>
          <w:marBottom w:val="0"/>
          <w:divBdr>
            <w:top w:val="none" w:sz="0" w:space="0" w:color="auto"/>
            <w:left w:val="none" w:sz="0" w:space="0" w:color="auto"/>
            <w:bottom w:val="none" w:sz="0" w:space="0" w:color="auto"/>
            <w:right w:val="none" w:sz="0" w:space="0" w:color="auto"/>
          </w:divBdr>
        </w:div>
        <w:div w:id="1997764335">
          <w:marLeft w:val="0"/>
          <w:marRight w:val="0"/>
          <w:marTop w:val="0"/>
          <w:marBottom w:val="0"/>
          <w:divBdr>
            <w:top w:val="none" w:sz="0" w:space="0" w:color="auto"/>
            <w:left w:val="none" w:sz="0" w:space="0" w:color="auto"/>
            <w:bottom w:val="none" w:sz="0" w:space="0" w:color="auto"/>
            <w:right w:val="none" w:sz="0" w:space="0" w:color="auto"/>
          </w:divBdr>
        </w:div>
      </w:divsChild>
    </w:div>
    <w:div w:id="1201750024">
      <w:bodyDiv w:val="1"/>
      <w:marLeft w:val="0"/>
      <w:marRight w:val="0"/>
      <w:marTop w:val="0"/>
      <w:marBottom w:val="0"/>
      <w:divBdr>
        <w:top w:val="none" w:sz="0" w:space="0" w:color="auto"/>
        <w:left w:val="none" w:sz="0" w:space="0" w:color="auto"/>
        <w:bottom w:val="none" w:sz="0" w:space="0" w:color="auto"/>
        <w:right w:val="none" w:sz="0" w:space="0" w:color="auto"/>
      </w:divBdr>
    </w:div>
    <w:div w:id="1211845483">
      <w:bodyDiv w:val="1"/>
      <w:marLeft w:val="0"/>
      <w:marRight w:val="0"/>
      <w:marTop w:val="0"/>
      <w:marBottom w:val="0"/>
      <w:divBdr>
        <w:top w:val="none" w:sz="0" w:space="0" w:color="auto"/>
        <w:left w:val="none" w:sz="0" w:space="0" w:color="auto"/>
        <w:bottom w:val="none" w:sz="0" w:space="0" w:color="auto"/>
        <w:right w:val="none" w:sz="0" w:space="0" w:color="auto"/>
      </w:divBdr>
    </w:div>
    <w:div w:id="1327855954">
      <w:bodyDiv w:val="1"/>
      <w:marLeft w:val="0"/>
      <w:marRight w:val="0"/>
      <w:marTop w:val="0"/>
      <w:marBottom w:val="0"/>
      <w:divBdr>
        <w:top w:val="none" w:sz="0" w:space="0" w:color="auto"/>
        <w:left w:val="none" w:sz="0" w:space="0" w:color="auto"/>
        <w:bottom w:val="none" w:sz="0" w:space="0" w:color="auto"/>
        <w:right w:val="none" w:sz="0" w:space="0" w:color="auto"/>
      </w:divBdr>
      <w:divsChild>
        <w:div w:id="582640582">
          <w:marLeft w:val="0"/>
          <w:marRight w:val="0"/>
          <w:marTop w:val="0"/>
          <w:marBottom w:val="0"/>
          <w:divBdr>
            <w:top w:val="none" w:sz="0" w:space="0" w:color="auto"/>
            <w:left w:val="none" w:sz="0" w:space="0" w:color="auto"/>
            <w:bottom w:val="none" w:sz="0" w:space="0" w:color="auto"/>
            <w:right w:val="none" w:sz="0" w:space="0" w:color="auto"/>
          </w:divBdr>
        </w:div>
        <w:div w:id="1275332238">
          <w:marLeft w:val="0"/>
          <w:marRight w:val="0"/>
          <w:marTop w:val="0"/>
          <w:marBottom w:val="0"/>
          <w:divBdr>
            <w:top w:val="none" w:sz="0" w:space="0" w:color="auto"/>
            <w:left w:val="none" w:sz="0" w:space="0" w:color="auto"/>
            <w:bottom w:val="none" w:sz="0" w:space="0" w:color="auto"/>
            <w:right w:val="none" w:sz="0" w:space="0" w:color="auto"/>
          </w:divBdr>
        </w:div>
        <w:div w:id="1889024969">
          <w:marLeft w:val="0"/>
          <w:marRight w:val="0"/>
          <w:marTop w:val="0"/>
          <w:marBottom w:val="0"/>
          <w:divBdr>
            <w:top w:val="none" w:sz="0" w:space="0" w:color="auto"/>
            <w:left w:val="none" w:sz="0" w:space="0" w:color="auto"/>
            <w:bottom w:val="none" w:sz="0" w:space="0" w:color="auto"/>
            <w:right w:val="none" w:sz="0" w:space="0" w:color="auto"/>
          </w:divBdr>
        </w:div>
        <w:div w:id="1965695854">
          <w:marLeft w:val="0"/>
          <w:marRight w:val="0"/>
          <w:marTop w:val="0"/>
          <w:marBottom w:val="0"/>
          <w:divBdr>
            <w:top w:val="none" w:sz="0" w:space="0" w:color="auto"/>
            <w:left w:val="none" w:sz="0" w:space="0" w:color="auto"/>
            <w:bottom w:val="none" w:sz="0" w:space="0" w:color="auto"/>
            <w:right w:val="none" w:sz="0" w:space="0" w:color="auto"/>
          </w:divBdr>
        </w:div>
      </w:divsChild>
    </w:div>
    <w:div w:id="1401171901">
      <w:bodyDiv w:val="1"/>
      <w:marLeft w:val="0"/>
      <w:marRight w:val="0"/>
      <w:marTop w:val="0"/>
      <w:marBottom w:val="0"/>
      <w:divBdr>
        <w:top w:val="none" w:sz="0" w:space="0" w:color="auto"/>
        <w:left w:val="none" w:sz="0" w:space="0" w:color="auto"/>
        <w:bottom w:val="none" w:sz="0" w:space="0" w:color="auto"/>
        <w:right w:val="none" w:sz="0" w:space="0" w:color="auto"/>
      </w:divBdr>
    </w:div>
    <w:div w:id="1403018882">
      <w:bodyDiv w:val="1"/>
      <w:marLeft w:val="0"/>
      <w:marRight w:val="0"/>
      <w:marTop w:val="0"/>
      <w:marBottom w:val="0"/>
      <w:divBdr>
        <w:top w:val="none" w:sz="0" w:space="0" w:color="auto"/>
        <w:left w:val="none" w:sz="0" w:space="0" w:color="auto"/>
        <w:bottom w:val="none" w:sz="0" w:space="0" w:color="auto"/>
        <w:right w:val="none" w:sz="0" w:space="0" w:color="auto"/>
      </w:divBdr>
    </w:div>
    <w:div w:id="1421176375">
      <w:bodyDiv w:val="1"/>
      <w:marLeft w:val="0"/>
      <w:marRight w:val="0"/>
      <w:marTop w:val="0"/>
      <w:marBottom w:val="0"/>
      <w:divBdr>
        <w:top w:val="none" w:sz="0" w:space="0" w:color="auto"/>
        <w:left w:val="none" w:sz="0" w:space="0" w:color="auto"/>
        <w:bottom w:val="none" w:sz="0" w:space="0" w:color="auto"/>
        <w:right w:val="none" w:sz="0" w:space="0" w:color="auto"/>
      </w:divBdr>
      <w:divsChild>
        <w:div w:id="177432405">
          <w:marLeft w:val="0"/>
          <w:marRight w:val="0"/>
          <w:marTop w:val="0"/>
          <w:marBottom w:val="0"/>
          <w:divBdr>
            <w:top w:val="none" w:sz="0" w:space="0" w:color="auto"/>
            <w:left w:val="none" w:sz="0" w:space="0" w:color="auto"/>
            <w:bottom w:val="none" w:sz="0" w:space="0" w:color="auto"/>
            <w:right w:val="none" w:sz="0" w:space="0" w:color="auto"/>
          </w:divBdr>
        </w:div>
        <w:div w:id="481772065">
          <w:marLeft w:val="0"/>
          <w:marRight w:val="0"/>
          <w:marTop w:val="0"/>
          <w:marBottom w:val="0"/>
          <w:divBdr>
            <w:top w:val="none" w:sz="0" w:space="0" w:color="auto"/>
            <w:left w:val="none" w:sz="0" w:space="0" w:color="auto"/>
            <w:bottom w:val="none" w:sz="0" w:space="0" w:color="auto"/>
            <w:right w:val="none" w:sz="0" w:space="0" w:color="auto"/>
          </w:divBdr>
        </w:div>
        <w:div w:id="568270752">
          <w:marLeft w:val="0"/>
          <w:marRight w:val="0"/>
          <w:marTop w:val="0"/>
          <w:marBottom w:val="0"/>
          <w:divBdr>
            <w:top w:val="none" w:sz="0" w:space="0" w:color="auto"/>
            <w:left w:val="none" w:sz="0" w:space="0" w:color="auto"/>
            <w:bottom w:val="none" w:sz="0" w:space="0" w:color="auto"/>
            <w:right w:val="none" w:sz="0" w:space="0" w:color="auto"/>
          </w:divBdr>
        </w:div>
        <w:div w:id="766923193">
          <w:marLeft w:val="0"/>
          <w:marRight w:val="0"/>
          <w:marTop w:val="0"/>
          <w:marBottom w:val="0"/>
          <w:divBdr>
            <w:top w:val="none" w:sz="0" w:space="0" w:color="auto"/>
            <w:left w:val="none" w:sz="0" w:space="0" w:color="auto"/>
            <w:bottom w:val="none" w:sz="0" w:space="0" w:color="auto"/>
            <w:right w:val="none" w:sz="0" w:space="0" w:color="auto"/>
          </w:divBdr>
        </w:div>
        <w:div w:id="1214777095">
          <w:marLeft w:val="0"/>
          <w:marRight w:val="0"/>
          <w:marTop w:val="0"/>
          <w:marBottom w:val="0"/>
          <w:divBdr>
            <w:top w:val="none" w:sz="0" w:space="0" w:color="auto"/>
            <w:left w:val="none" w:sz="0" w:space="0" w:color="auto"/>
            <w:bottom w:val="none" w:sz="0" w:space="0" w:color="auto"/>
            <w:right w:val="none" w:sz="0" w:space="0" w:color="auto"/>
          </w:divBdr>
        </w:div>
        <w:div w:id="1346517950">
          <w:marLeft w:val="0"/>
          <w:marRight w:val="0"/>
          <w:marTop w:val="0"/>
          <w:marBottom w:val="0"/>
          <w:divBdr>
            <w:top w:val="none" w:sz="0" w:space="0" w:color="auto"/>
            <w:left w:val="none" w:sz="0" w:space="0" w:color="auto"/>
            <w:bottom w:val="none" w:sz="0" w:space="0" w:color="auto"/>
            <w:right w:val="none" w:sz="0" w:space="0" w:color="auto"/>
          </w:divBdr>
        </w:div>
        <w:div w:id="1439908022">
          <w:marLeft w:val="0"/>
          <w:marRight w:val="0"/>
          <w:marTop w:val="0"/>
          <w:marBottom w:val="0"/>
          <w:divBdr>
            <w:top w:val="none" w:sz="0" w:space="0" w:color="auto"/>
            <w:left w:val="none" w:sz="0" w:space="0" w:color="auto"/>
            <w:bottom w:val="none" w:sz="0" w:space="0" w:color="auto"/>
            <w:right w:val="none" w:sz="0" w:space="0" w:color="auto"/>
          </w:divBdr>
        </w:div>
        <w:div w:id="2130539602">
          <w:marLeft w:val="0"/>
          <w:marRight w:val="0"/>
          <w:marTop w:val="0"/>
          <w:marBottom w:val="0"/>
          <w:divBdr>
            <w:top w:val="none" w:sz="0" w:space="0" w:color="auto"/>
            <w:left w:val="none" w:sz="0" w:space="0" w:color="auto"/>
            <w:bottom w:val="none" w:sz="0" w:space="0" w:color="auto"/>
            <w:right w:val="none" w:sz="0" w:space="0" w:color="auto"/>
          </w:divBdr>
        </w:div>
      </w:divsChild>
    </w:div>
    <w:div w:id="1478716747">
      <w:bodyDiv w:val="1"/>
      <w:marLeft w:val="0"/>
      <w:marRight w:val="0"/>
      <w:marTop w:val="0"/>
      <w:marBottom w:val="0"/>
      <w:divBdr>
        <w:top w:val="none" w:sz="0" w:space="0" w:color="auto"/>
        <w:left w:val="none" w:sz="0" w:space="0" w:color="auto"/>
        <w:bottom w:val="none" w:sz="0" w:space="0" w:color="auto"/>
        <w:right w:val="none" w:sz="0" w:space="0" w:color="auto"/>
      </w:divBdr>
      <w:divsChild>
        <w:div w:id="149951651">
          <w:marLeft w:val="0"/>
          <w:marRight w:val="0"/>
          <w:marTop w:val="0"/>
          <w:marBottom w:val="0"/>
          <w:divBdr>
            <w:top w:val="none" w:sz="0" w:space="0" w:color="auto"/>
            <w:left w:val="none" w:sz="0" w:space="0" w:color="auto"/>
            <w:bottom w:val="none" w:sz="0" w:space="0" w:color="auto"/>
            <w:right w:val="none" w:sz="0" w:space="0" w:color="auto"/>
          </w:divBdr>
        </w:div>
        <w:div w:id="167519935">
          <w:marLeft w:val="0"/>
          <w:marRight w:val="0"/>
          <w:marTop w:val="0"/>
          <w:marBottom w:val="0"/>
          <w:divBdr>
            <w:top w:val="none" w:sz="0" w:space="0" w:color="auto"/>
            <w:left w:val="none" w:sz="0" w:space="0" w:color="auto"/>
            <w:bottom w:val="none" w:sz="0" w:space="0" w:color="auto"/>
            <w:right w:val="none" w:sz="0" w:space="0" w:color="auto"/>
          </w:divBdr>
        </w:div>
        <w:div w:id="305821098">
          <w:marLeft w:val="0"/>
          <w:marRight w:val="0"/>
          <w:marTop w:val="0"/>
          <w:marBottom w:val="0"/>
          <w:divBdr>
            <w:top w:val="none" w:sz="0" w:space="0" w:color="auto"/>
            <w:left w:val="none" w:sz="0" w:space="0" w:color="auto"/>
            <w:bottom w:val="none" w:sz="0" w:space="0" w:color="auto"/>
            <w:right w:val="none" w:sz="0" w:space="0" w:color="auto"/>
          </w:divBdr>
        </w:div>
        <w:div w:id="607926379">
          <w:marLeft w:val="0"/>
          <w:marRight w:val="0"/>
          <w:marTop w:val="0"/>
          <w:marBottom w:val="0"/>
          <w:divBdr>
            <w:top w:val="none" w:sz="0" w:space="0" w:color="auto"/>
            <w:left w:val="none" w:sz="0" w:space="0" w:color="auto"/>
            <w:bottom w:val="none" w:sz="0" w:space="0" w:color="auto"/>
            <w:right w:val="none" w:sz="0" w:space="0" w:color="auto"/>
          </w:divBdr>
        </w:div>
        <w:div w:id="875888736">
          <w:marLeft w:val="0"/>
          <w:marRight w:val="0"/>
          <w:marTop w:val="0"/>
          <w:marBottom w:val="0"/>
          <w:divBdr>
            <w:top w:val="none" w:sz="0" w:space="0" w:color="auto"/>
            <w:left w:val="none" w:sz="0" w:space="0" w:color="auto"/>
            <w:bottom w:val="none" w:sz="0" w:space="0" w:color="auto"/>
            <w:right w:val="none" w:sz="0" w:space="0" w:color="auto"/>
          </w:divBdr>
        </w:div>
        <w:div w:id="1392192514">
          <w:marLeft w:val="0"/>
          <w:marRight w:val="0"/>
          <w:marTop w:val="0"/>
          <w:marBottom w:val="0"/>
          <w:divBdr>
            <w:top w:val="none" w:sz="0" w:space="0" w:color="auto"/>
            <w:left w:val="none" w:sz="0" w:space="0" w:color="auto"/>
            <w:bottom w:val="none" w:sz="0" w:space="0" w:color="auto"/>
            <w:right w:val="none" w:sz="0" w:space="0" w:color="auto"/>
          </w:divBdr>
        </w:div>
        <w:div w:id="1669867665">
          <w:marLeft w:val="0"/>
          <w:marRight w:val="0"/>
          <w:marTop w:val="0"/>
          <w:marBottom w:val="0"/>
          <w:divBdr>
            <w:top w:val="none" w:sz="0" w:space="0" w:color="auto"/>
            <w:left w:val="none" w:sz="0" w:space="0" w:color="auto"/>
            <w:bottom w:val="none" w:sz="0" w:space="0" w:color="auto"/>
            <w:right w:val="none" w:sz="0" w:space="0" w:color="auto"/>
          </w:divBdr>
        </w:div>
        <w:div w:id="2061130654">
          <w:marLeft w:val="0"/>
          <w:marRight w:val="0"/>
          <w:marTop w:val="0"/>
          <w:marBottom w:val="0"/>
          <w:divBdr>
            <w:top w:val="none" w:sz="0" w:space="0" w:color="auto"/>
            <w:left w:val="none" w:sz="0" w:space="0" w:color="auto"/>
            <w:bottom w:val="none" w:sz="0" w:space="0" w:color="auto"/>
            <w:right w:val="none" w:sz="0" w:space="0" w:color="auto"/>
          </w:divBdr>
        </w:div>
      </w:divsChild>
    </w:div>
    <w:div w:id="1499033593">
      <w:bodyDiv w:val="1"/>
      <w:marLeft w:val="0"/>
      <w:marRight w:val="0"/>
      <w:marTop w:val="0"/>
      <w:marBottom w:val="0"/>
      <w:divBdr>
        <w:top w:val="none" w:sz="0" w:space="0" w:color="auto"/>
        <w:left w:val="none" w:sz="0" w:space="0" w:color="auto"/>
        <w:bottom w:val="none" w:sz="0" w:space="0" w:color="auto"/>
        <w:right w:val="none" w:sz="0" w:space="0" w:color="auto"/>
      </w:divBdr>
    </w:div>
    <w:div w:id="1514488370">
      <w:bodyDiv w:val="1"/>
      <w:marLeft w:val="0"/>
      <w:marRight w:val="0"/>
      <w:marTop w:val="0"/>
      <w:marBottom w:val="0"/>
      <w:divBdr>
        <w:top w:val="none" w:sz="0" w:space="0" w:color="auto"/>
        <w:left w:val="none" w:sz="0" w:space="0" w:color="auto"/>
        <w:bottom w:val="none" w:sz="0" w:space="0" w:color="auto"/>
        <w:right w:val="none" w:sz="0" w:space="0" w:color="auto"/>
      </w:divBdr>
    </w:div>
    <w:div w:id="1518231004">
      <w:bodyDiv w:val="1"/>
      <w:marLeft w:val="0"/>
      <w:marRight w:val="0"/>
      <w:marTop w:val="0"/>
      <w:marBottom w:val="0"/>
      <w:divBdr>
        <w:top w:val="none" w:sz="0" w:space="0" w:color="auto"/>
        <w:left w:val="none" w:sz="0" w:space="0" w:color="auto"/>
        <w:bottom w:val="none" w:sz="0" w:space="0" w:color="auto"/>
        <w:right w:val="none" w:sz="0" w:space="0" w:color="auto"/>
      </w:divBdr>
    </w:div>
    <w:div w:id="1519151269">
      <w:bodyDiv w:val="1"/>
      <w:marLeft w:val="0"/>
      <w:marRight w:val="0"/>
      <w:marTop w:val="0"/>
      <w:marBottom w:val="0"/>
      <w:divBdr>
        <w:top w:val="none" w:sz="0" w:space="0" w:color="auto"/>
        <w:left w:val="none" w:sz="0" w:space="0" w:color="auto"/>
        <w:bottom w:val="none" w:sz="0" w:space="0" w:color="auto"/>
        <w:right w:val="none" w:sz="0" w:space="0" w:color="auto"/>
      </w:divBdr>
    </w:div>
    <w:div w:id="1626812083">
      <w:bodyDiv w:val="1"/>
      <w:marLeft w:val="0"/>
      <w:marRight w:val="0"/>
      <w:marTop w:val="0"/>
      <w:marBottom w:val="0"/>
      <w:divBdr>
        <w:top w:val="none" w:sz="0" w:space="0" w:color="auto"/>
        <w:left w:val="none" w:sz="0" w:space="0" w:color="auto"/>
        <w:bottom w:val="none" w:sz="0" w:space="0" w:color="auto"/>
        <w:right w:val="none" w:sz="0" w:space="0" w:color="auto"/>
      </w:divBdr>
    </w:div>
    <w:div w:id="1696272736">
      <w:bodyDiv w:val="1"/>
      <w:marLeft w:val="0"/>
      <w:marRight w:val="0"/>
      <w:marTop w:val="0"/>
      <w:marBottom w:val="0"/>
      <w:divBdr>
        <w:top w:val="none" w:sz="0" w:space="0" w:color="auto"/>
        <w:left w:val="none" w:sz="0" w:space="0" w:color="auto"/>
        <w:bottom w:val="none" w:sz="0" w:space="0" w:color="auto"/>
        <w:right w:val="none" w:sz="0" w:space="0" w:color="auto"/>
      </w:divBdr>
    </w:div>
    <w:div w:id="1759592625">
      <w:bodyDiv w:val="1"/>
      <w:marLeft w:val="0"/>
      <w:marRight w:val="0"/>
      <w:marTop w:val="0"/>
      <w:marBottom w:val="0"/>
      <w:divBdr>
        <w:top w:val="none" w:sz="0" w:space="0" w:color="auto"/>
        <w:left w:val="none" w:sz="0" w:space="0" w:color="auto"/>
        <w:bottom w:val="none" w:sz="0" w:space="0" w:color="auto"/>
        <w:right w:val="none" w:sz="0" w:space="0" w:color="auto"/>
      </w:divBdr>
    </w:div>
    <w:div w:id="1772049358">
      <w:bodyDiv w:val="1"/>
      <w:marLeft w:val="0"/>
      <w:marRight w:val="0"/>
      <w:marTop w:val="0"/>
      <w:marBottom w:val="0"/>
      <w:divBdr>
        <w:top w:val="none" w:sz="0" w:space="0" w:color="auto"/>
        <w:left w:val="none" w:sz="0" w:space="0" w:color="auto"/>
        <w:bottom w:val="none" w:sz="0" w:space="0" w:color="auto"/>
        <w:right w:val="none" w:sz="0" w:space="0" w:color="auto"/>
      </w:divBdr>
    </w:div>
    <w:div w:id="1796604833">
      <w:bodyDiv w:val="1"/>
      <w:marLeft w:val="0"/>
      <w:marRight w:val="0"/>
      <w:marTop w:val="0"/>
      <w:marBottom w:val="0"/>
      <w:divBdr>
        <w:top w:val="none" w:sz="0" w:space="0" w:color="auto"/>
        <w:left w:val="none" w:sz="0" w:space="0" w:color="auto"/>
        <w:bottom w:val="none" w:sz="0" w:space="0" w:color="auto"/>
        <w:right w:val="none" w:sz="0" w:space="0" w:color="auto"/>
      </w:divBdr>
    </w:div>
    <w:div w:id="1887403209">
      <w:bodyDiv w:val="1"/>
      <w:marLeft w:val="0"/>
      <w:marRight w:val="0"/>
      <w:marTop w:val="0"/>
      <w:marBottom w:val="0"/>
      <w:divBdr>
        <w:top w:val="none" w:sz="0" w:space="0" w:color="auto"/>
        <w:left w:val="none" w:sz="0" w:space="0" w:color="auto"/>
        <w:bottom w:val="none" w:sz="0" w:space="0" w:color="auto"/>
        <w:right w:val="none" w:sz="0" w:space="0" w:color="auto"/>
      </w:divBdr>
      <w:divsChild>
        <w:div w:id="419528259">
          <w:marLeft w:val="0"/>
          <w:marRight w:val="0"/>
          <w:marTop w:val="0"/>
          <w:marBottom w:val="0"/>
          <w:divBdr>
            <w:top w:val="none" w:sz="0" w:space="0" w:color="auto"/>
            <w:left w:val="none" w:sz="0" w:space="0" w:color="auto"/>
            <w:bottom w:val="none" w:sz="0" w:space="0" w:color="auto"/>
            <w:right w:val="none" w:sz="0" w:space="0" w:color="auto"/>
          </w:divBdr>
        </w:div>
        <w:div w:id="1805536468">
          <w:marLeft w:val="0"/>
          <w:marRight w:val="0"/>
          <w:marTop w:val="0"/>
          <w:marBottom w:val="0"/>
          <w:divBdr>
            <w:top w:val="none" w:sz="0" w:space="0" w:color="auto"/>
            <w:left w:val="none" w:sz="0" w:space="0" w:color="auto"/>
            <w:bottom w:val="none" w:sz="0" w:space="0" w:color="auto"/>
            <w:right w:val="none" w:sz="0" w:space="0" w:color="auto"/>
          </w:divBdr>
        </w:div>
      </w:divsChild>
    </w:div>
    <w:div w:id="1888494875">
      <w:bodyDiv w:val="1"/>
      <w:marLeft w:val="0"/>
      <w:marRight w:val="0"/>
      <w:marTop w:val="0"/>
      <w:marBottom w:val="0"/>
      <w:divBdr>
        <w:top w:val="none" w:sz="0" w:space="0" w:color="auto"/>
        <w:left w:val="none" w:sz="0" w:space="0" w:color="auto"/>
        <w:bottom w:val="none" w:sz="0" w:space="0" w:color="auto"/>
        <w:right w:val="none" w:sz="0" w:space="0" w:color="auto"/>
      </w:divBdr>
      <w:divsChild>
        <w:div w:id="90780793">
          <w:marLeft w:val="0"/>
          <w:marRight w:val="0"/>
          <w:marTop w:val="0"/>
          <w:marBottom w:val="0"/>
          <w:divBdr>
            <w:top w:val="none" w:sz="0" w:space="0" w:color="auto"/>
            <w:left w:val="none" w:sz="0" w:space="0" w:color="auto"/>
            <w:bottom w:val="none" w:sz="0" w:space="0" w:color="auto"/>
            <w:right w:val="none" w:sz="0" w:space="0" w:color="auto"/>
          </w:divBdr>
        </w:div>
        <w:div w:id="689720546">
          <w:marLeft w:val="0"/>
          <w:marRight w:val="0"/>
          <w:marTop w:val="0"/>
          <w:marBottom w:val="0"/>
          <w:divBdr>
            <w:top w:val="none" w:sz="0" w:space="0" w:color="auto"/>
            <w:left w:val="none" w:sz="0" w:space="0" w:color="auto"/>
            <w:bottom w:val="none" w:sz="0" w:space="0" w:color="auto"/>
            <w:right w:val="none" w:sz="0" w:space="0" w:color="auto"/>
          </w:divBdr>
        </w:div>
        <w:div w:id="724331787">
          <w:marLeft w:val="0"/>
          <w:marRight w:val="0"/>
          <w:marTop w:val="0"/>
          <w:marBottom w:val="0"/>
          <w:divBdr>
            <w:top w:val="none" w:sz="0" w:space="0" w:color="auto"/>
            <w:left w:val="none" w:sz="0" w:space="0" w:color="auto"/>
            <w:bottom w:val="none" w:sz="0" w:space="0" w:color="auto"/>
            <w:right w:val="none" w:sz="0" w:space="0" w:color="auto"/>
          </w:divBdr>
        </w:div>
      </w:divsChild>
    </w:div>
    <w:div w:id="1906256991">
      <w:bodyDiv w:val="1"/>
      <w:marLeft w:val="0"/>
      <w:marRight w:val="0"/>
      <w:marTop w:val="0"/>
      <w:marBottom w:val="0"/>
      <w:divBdr>
        <w:top w:val="none" w:sz="0" w:space="0" w:color="auto"/>
        <w:left w:val="none" w:sz="0" w:space="0" w:color="auto"/>
        <w:bottom w:val="none" w:sz="0" w:space="0" w:color="auto"/>
        <w:right w:val="none" w:sz="0" w:space="0" w:color="auto"/>
      </w:divBdr>
    </w:div>
    <w:div w:id="1950157551">
      <w:bodyDiv w:val="1"/>
      <w:marLeft w:val="0"/>
      <w:marRight w:val="0"/>
      <w:marTop w:val="0"/>
      <w:marBottom w:val="0"/>
      <w:divBdr>
        <w:top w:val="none" w:sz="0" w:space="0" w:color="auto"/>
        <w:left w:val="none" w:sz="0" w:space="0" w:color="auto"/>
        <w:bottom w:val="none" w:sz="0" w:space="0" w:color="auto"/>
        <w:right w:val="none" w:sz="0" w:space="0" w:color="auto"/>
      </w:divBdr>
    </w:div>
    <w:div w:id="1984189878">
      <w:bodyDiv w:val="1"/>
      <w:marLeft w:val="0"/>
      <w:marRight w:val="0"/>
      <w:marTop w:val="0"/>
      <w:marBottom w:val="0"/>
      <w:divBdr>
        <w:top w:val="none" w:sz="0" w:space="0" w:color="auto"/>
        <w:left w:val="none" w:sz="0" w:space="0" w:color="auto"/>
        <w:bottom w:val="none" w:sz="0" w:space="0" w:color="auto"/>
        <w:right w:val="none" w:sz="0" w:space="0" w:color="auto"/>
      </w:divBdr>
    </w:div>
    <w:div w:id="1992295185">
      <w:bodyDiv w:val="1"/>
      <w:marLeft w:val="0"/>
      <w:marRight w:val="0"/>
      <w:marTop w:val="0"/>
      <w:marBottom w:val="0"/>
      <w:divBdr>
        <w:top w:val="none" w:sz="0" w:space="0" w:color="auto"/>
        <w:left w:val="none" w:sz="0" w:space="0" w:color="auto"/>
        <w:bottom w:val="none" w:sz="0" w:space="0" w:color="auto"/>
        <w:right w:val="none" w:sz="0" w:space="0" w:color="auto"/>
      </w:divBdr>
    </w:div>
    <w:div w:id="2020352828">
      <w:bodyDiv w:val="1"/>
      <w:marLeft w:val="0"/>
      <w:marRight w:val="0"/>
      <w:marTop w:val="0"/>
      <w:marBottom w:val="0"/>
      <w:divBdr>
        <w:top w:val="none" w:sz="0" w:space="0" w:color="auto"/>
        <w:left w:val="none" w:sz="0" w:space="0" w:color="auto"/>
        <w:bottom w:val="none" w:sz="0" w:space="0" w:color="auto"/>
        <w:right w:val="none" w:sz="0" w:space="0" w:color="auto"/>
      </w:divBdr>
      <w:divsChild>
        <w:div w:id="250432667">
          <w:marLeft w:val="0"/>
          <w:marRight w:val="0"/>
          <w:marTop w:val="0"/>
          <w:marBottom w:val="0"/>
          <w:divBdr>
            <w:top w:val="none" w:sz="0" w:space="0" w:color="auto"/>
            <w:left w:val="none" w:sz="0" w:space="0" w:color="auto"/>
            <w:bottom w:val="none" w:sz="0" w:space="0" w:color="auto"/>
            <w:right w:val="none" w:sz="0" w:space="0" w:color="auto"/>
          </w:divBdr>
        </w:div>
        <w:div w:id="279268185">
          <w:marLeft w:val="0"/>
          <w:marRight w:val="0"/>
          <w:marTop w:val="0"/>
          <w:marBottom w:val="0"/>
          <w:divBdr>
            <w:top w:val="none" w:sz="0" w:space="0" w:color="auto"/>
            <w:left w:val="none" w:sz="0" w:space="0" w:color="auto"/>
            <w:bottom w:val="none" w:sz="0" w:space="0" w:color="auto"/>
            <w:right w:val="none" w:sz="0" w:space="0" w:color="auto"/>
          </w:divBdr>
        </w:div>
        <w:div w:id="784037448">
          <w:marLeft w:val="0"/>
          <w:marRight w:val="0"/>
          <w:marTop w:val="0"/>
          <w:marBottom w:val="0"/>
          <w:divBdr>
            <w:top w:val="none" w:sz="0" w:space="0" w:color="auto"/>
            <w:left w:val="none" w:sz="0" w:space="0" w:color="auto"/>
            <w:bottom w:val="none" w:sz="0" w:space="0" w:color="auto"/>
            <w:right w:val="none" w:sz="0" w:space="0" w:color="auto"/>
          </w:divBdr>
        </w:div>
        <w:div w:id="807820514">
          <w:marLeft w:val="0"/>
          <w:marRight w:val="0"/>
          <w:marTop w:val="0"/>
          <w:marBottom w:val="0"/>
          <w:divBdr>
            <w:top w:val="none" w:sz="0" w:space="0" w:color="auto"/>
            <w:left w:val="none" w:sz="0" w:space="0" w:color="auto"/>
            <w:bottom w:val="none" w:sz="0" w:space="0" w:color="auto"/>
            <w:right w:val="none" w:sz="0" w:space="0" w:color="auto"/>
          </w:divBdr>
        </w:div>
        <w:div w:id="1122336134">
          <w:marLeft w:val="0"/>
          <w:marRight w:val="0"/>
          <w:marTop w:val="0"/>
          <w:marBottom w:val="0"/>
          <w:divBdr>
            <w:top w:val="none" w:sz="0" w:space="0" w:color="auto"/>
            <w:left w:val="none" w:sz="0" w:space="0" w:color="auto"/>
            <w:bottom w:val="none" w:sz="0" w:space="0" w:color="auto"/>
            <w:right w:val="none" w:sz="0" w:space="0" w:color="auto"/>
          </w:divBdr>
        </w:div>
        <w:div w:id="1328053901">
          <w:marLeft w:val="0"/>
          <w:marRight w:val="0"/>
          <w:marTop w:val="0"/>
          <w:marBottom w:val="0"/>
          <w:divBdr>
            <w:top w:val="none" w:sz="0" w:space="0" w:color="auto"/>
            <w:left w:val="none" w:sz="0" w:space="0" w:color="auto"/>
            <w:bottom w:val="none" w:sz="0" w:space="0" w:color="auto"/>
            <w:right w:val="none" w:sz="0" w:space="0" w:color="auto"/>
          </w:divBdr>
        </w:div>
        <w:div w:id="1545411514">
          <w:marLeft w:val="0"/>
          <w:marRight w:val="0"/>
          <w:marTop w:val="0"/>
          <w:marBottom w:val="0"/>
          <w:divBdr>
            <w:top w:val="none" w:sz="0" w:space="0" w:color="auto"/>
            <w:left w:val="none" w:sz="0" w:space="0" w:color="auto"/>
            <w:bottom w:val="none" w:sz="0" w:space="0" w:color="auto"/>
            <w:right w:val="none" w:sz="0" w:space="0" w:color="auto"/>
          </w:divBdr>
        </w:div>
        <w:div w:id="2026710712">
          <w:marLeft w:val="0"/>
          <w:marRight w:val="0"/>
          <w:marTop w:val="0"/>
          <w:marBottom w:val="0"/>
          <w:divBdr>
            <w:top w:val="none" w:sz="0" w:space="0" w:color="auto"/>
            <w:left w:val="none" w:sz="0" w:space="0" w:color="auto"/>
            <w:bottom w:val="none" w:sz="0" w:space="0" w:color="auto"/>
            <w:right w:val="none" w:sz="0" w:space="0" w:color="auto"/>
          </w:divBdr>
        </w:div>
        <w:div w:id="2122414471">
          <w:marLeft w:val="0"/>
          <w:marRight w:val="0"/>
          <w:marTop w:val="0"/>
          <w:marBottom w:val="0"/>
          <w:divBdr>
            <w:top w:val="none" w:sz="0" w:space="0" w:color="auto"/>
            <w:left w:val="none" w:sz="0" w:space="0" w:color="auto"/>
            <w:bottom w:val="none" w:sz="0" w:space="0" w:color="auto"/>
            <w:right w:val="none" w:sz="0" w:space="0" w:color="auto"/>
          </w:divBdr>
        </w:div>
      </w:divsChild>
    </w:div>
    <w:div w:id="2044741872">
      <w:bodyDiv w:val="1"/>
      <w:marLeft w:val="0"/>
      <w:marRight w:val="0"/>
      <w:marTop w:val="0"/>
      <w:marBottom w:val="0"/>
      <w:divBdr>
        <w:top w:val="none" w:sz="0" w:space="0" w:color="auto"/>
        <w:left w:val="none" w:sz="0" w:space="0" w:color="auto"/>
        <w:bottom w:val="none" w:sz="0" w:space="0" w:color="auto"/>
        <w:right w:val="none" w:sz="0" w:space="0" w:color="auto"/>
      </w:divBdr>
    </w:div>
    <w:div w:id="2062098374">
      <w:bodyDiv w:val="1"/>
      <w:marLeft w:val="0"/>
      <w:marRight w:val="0"/>
      <w:marTop w:val="0"/>
      <w:marBottom w:val="0"/>
      <w:divBdr>
        <w:top w:val="none" w:sz="0" w:space="0" w:color="auto"/>
        <w:left w:val="none" w:sz="0" w:space="0" w:color="auto"/>
        <w:bottom w:val="none" w:sz="0" w:space="0" w:color="auto"/>
        <w:right w:val="none" w:sz="0" w:space="0" w:color="auto"/>
      </w:divBdr>
      <w:divsChild>
        <w:div w:id="511840245">
          <w:marLeft w:val="0"/>
          <w:marRight w:val="0"/>
          <w:marTop w:val="0"/>
          <w:marBottom w:val="0"/>
          <w:divBdr>
            <w:top w:val="none" w:sz="0" w:space="0" w:color="auto"/>
            <w:left w:val="none" w:sz="0" w:space="0" w:color="auto"/>
            <w:bottom w:val="none" w:sz="0" w:space="0" w:color="auto"/>
            <w:right w:val="none" w:sz="0" w:space="0" w:color="auto"/>
          </w:divBdr>
        </w:div>
        <w:div w:id="595796225">
          <w:marLeft w:val="0"/>
          <w:marRight w:val="0"/>
          <w:marTop w:val="0"/>
          <w:marBottom w:val="0"/>
          <w:divBdr>
            <w:top w:val="none" w:sz="0" w:space="0" w:color="auto"/>
            <w:left w:val="none" w:sz="0" w:space="0" w:color="auto"/>
            <w:bottom w:val="none" w:sz="0" w:space="0" w:color="auto"/>
            <w:right w:val="none" w:sz="0" w:space="0" w:color="auto"/>
          </w:divBdr>
        </w:div>
        <w:div w:id="689143281">
          <w:marLeft w:val="0"/>
          <w:marRight w:val="0"/>
          <w:marTop w:val="0"/>
          <w:marBottom w:val="0"/>
          <w:divBdr>
            <w:top w:val="none" w:sz="0" w:space="0" w:color="auto"/>
            <w:left w:val="none" w:sz="0" w:space="0" w:color="auto"/>
            <w:bottom w:val="none" w:sz="0" w:space="0" w:color="auto"/>
            <w:right w:val="none" w:sz="0" w:space="0" w:color="auto"/>
          </w:divBdr>
        </w:div>
        <w:div w:id="9248066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83DF97-6F10-473A-9413-980E090DF2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980</TotalTime>
  <Pages>2</Pages>
  <Words>612</Words>
  <Characters>3492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lbreese</dc:creator>
  <cp:keywords/>
  <dc:description/>
  <cp:lastModifiedBy>Lori Elmore</cp:lastModifiedBy>
  <cp:revision>3</cp:revision>
  <cp:lastPrinted>2025-08-22T17:39:00Z</cp:lastPrinted>
  <dcterms:created xsi:type="dcterms:W3CDTF">2025-06-07T15:18:00Z</dcterms:created>
  <dcterms:modified xsi:type="dcterms:W3CDTF">2025-09-04T18:42:00Z</dcterms:modified>
</cp:coreProperties>
</file>