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333BE9" w:rsidRDefault="006E7774" w:rsidP="00BB217F">
      <w:pPr>
        <w:spacing w:after="0"/>
        <w:rPr>
          <w:b/>
        </w:rPr>
      </w:pPr>
    </w:p>
    <w:p w14:paraId="695A4321" w14:textId="77777777" w:rsidR="000F4DA0" w:rsidRDefault="000F4DA0" w:rsidP="000F4DA0">
      <w:pPr>
        <w:spacing w:after="0"/>
        <w:jc w:val="center"/>
        <w:rPr>
          <w:rFonts w:cstheme="minorHAnsi"/>
          <w:b/>
          <w:sz w:val="40"/>
          <w:szCs w:val="40"/>
          <w:u w:val="single"/>
        </w:rPr>
      </w:pPr>
      <w:r>
        <w:rPr>
          <w:rFonts w:cstheme="minorHAnsi"/>
          <w:b/>
          <w:sz w:val="40"/>
          <w:szCs w:val="40"/>
          <w:u w:val="single"/>
        </w:rPr>
        <w:t xml:space="preserve">Greenfield Common Council </w:t>
      </w:r>
    </w:p>
    <w:p w14:paraId="72BB0FE4" w14:textId="39BAF2D2" w:rsidR="000F4DA0" w:rsidRPr="00AB1139" w:rsidRDefault="000F4DA0" w:rsidP="00AB1139">
      <w:pPr>
        <w:spacing w:after="0"/>
        <w:jc w:val="center"/>
        <w:rPr>
          <w:rFonts w:cstheme="minorHAnsi"/>
          <w:b/>
          <w:sz w:val="40"/>
          <w:szCs w:val="40"/>
          <w:u w:val="single"/>
        </w:rPr>
      </w:pPr>
      <w:r>
        <w:rPr>
          <w:rFonts w:cstheme="minorHAnsi"/>
          <w:b/>
          <w:sz w:val="40"/>
          <w:szCs w:val="40"/>
          <w:u w:val="single"/>
        </w:rPr>
        <w:t xml:space="preserve">Meeting </w:t>
      </w:r>
      <w:proofErr w:type="gramStart"/>
      <w:r>
        <w:rPr>
          <w:rFonts w:cstheme="minorHAnsi"/>
          <w:b/>
          <w:sz w:val="40"/>
          <w:szCs w:val="40"/>
          <w:u w:val="single"/>
        </w:rPr>
        <w:t>Minutes</w:t>
      </w:r>
      <w:r w:rsidR="00AB1139">
        <w:rPr>
          <w:rFonts w:cstheme="minorHAnsi"/>
          <w:b/>
          <w:sz w:val="40"/>
          <w:szCs w:val="40"/>
          <w:u w:val="single"/>
        </w:rPr>
        <w:t xml:space="preserve">  -</w:t>
      </w:r>
      <w:proofErr w:type="gramEnd"/>
      <w:r w:rsidR="00AB1139">
        <w:rPr>
          <w:rFonts w:cstheme="minorHAnsi"/>
          <w:b/>
          <w:sz w:val="40"/>
          <w:szCs w:val="40"/>
          <w:u w:val="single"/>
        </w:rPr>
        <w:t xml:space="preserve">  </w:t>
      </w:r>
      <w:r>
        <w:rPr>
          <w:rFonts w:cstheme="minorHAnsi"/>
          <w:b/>
          <w:sz w:val="40"/>
          <w:szCs w:val="40"/>
          <w:u w:val="single"/>
        </w:rPr>
        <w:t>October 8th</w:t>
      </w:r>
      <w:r>
        <w:rPr>
          <w:rFonts w:cstheme="minorHAnsi"/>
          <w:b/>
          <w:sz w:val="40"/>
          <w:szCs w:val="40"/>
          <w:u w:val="single"/>
        </w:rPr>
        <w:t>, 2025</w:t>
      </w:r>
    </w:p>
    <w:p w14:paraId="0D5DA48D" w14:textId="77777777" w:rsidR="000F4DA0" w:rsidRPr="00D0248D" w:rsidRDefault="000F4DA0" w:rsidP="000F4DA0">
      <w:pPr>
        <w:spacing w:after="0"/>
        <w:jc w:val="center"/>
        <w:rPr>
          <w:rFonts w:cstheme="minorHAnsi"/>
          <w:b/>
          <w:color w:val="FF0000"/>
          <w:sz w:val="28"/>
          <w:szCs w:val="28"/>
          <w:u w:val="single"/>
        </w:rPr>
      </w:pPr>
    </w:p>
    <w:p w14:paraId="5C7E7F7A" w14:textId="738E5346" w:rsidR="000F4DA0" w:rsidRPr="0097492E" w:rsidRDefault="000F4DA0" w:rsidP="000F4DA0">
      <w:pPr>
        <w:spacing w:after="0" w:line="240" w:lineRule="auto"/>
        <w:ind w:right="270"/>
        <w:rPr>
          <w:rFonts w:cs="Aharoni"/>
          <w:sz w:val="24"/>
          <w:szCs w:val="24"/>
          <w:lang w:bidi="he-IL"/>
        </w:rPr>
      </w:pPr>
      <w:r w:rsidRPr="0097492E">
        <w:rPr>
          <w:rFonts w:cs="Aharoni"/>
          <w:sz w:val="24"/>
          <w:szCs w:val="24"/>
          <w:lang w:bidi="he-IL"/>
        </w:rPr>
        <w:t xml:space="preserve">The Greenfield, Indiana Common Council met in regular session on </w:t>
      </w:r>
      <w:r>
        <w:rPr>
          <w:rFonts w:cs="Aharoni"/>
          <w:sz w:val="24"/>
          <w:szCs w:val="24"/>
          <w:lang w:bidi="he-IL"/>
        </w:rPr>
        <w:t>October 8th</w:t>
      </w:r>
      <w:r w:rsidRPr="0097492E">
        <w:rPr>
          <w:rFonts w:cs="Aharoni"/>
          <w:sz w:val="24"/>
          <w:szCs w:val="24"/>
          <w:lang w:bidi="he-IL"/>
        </w:rPr>
        <w:t xml:space="preserve">, 2025, at 7:00 p.m. in the Council Chambers, Room 127 located at 10 South State Street with </w:t>
      </w:r>
      <w:r w:rsidRPr="0097492E">
        <w:rPr>
          <w:rFonts w:cs="Calibri"/>
          <w:sz w:val="24"/>
          <w:szCs w:val="24"/>
        </w:rPr>
        <w:t>Mayor Guy Titus p</w:t>
      </w:r>
      <w:r w:rsidRPr="0097492E">
        <w:rPr>
          <w:rFonts w:cs="Aharoni"/>
          <w:sz w:val="24"/>
          <w:szCs w:val="24"/>
          <w:lang w:bidi="he-IL"/>
        </w:rPr>
        <w:t xml:space="preserve">residing.   </w:t>
      </w:r>
    </w:p>
    <w:p w14:paraId="7BED4561" w14:textId="0CB62DAF" w:rsidR="000F4DA0" w:rsidRDefault="000F4DA0" w:rsidP="000F4DA0">
      <w:pPr>
        <w:spacing w:after="0" w:line="240" w:lineRule="auto"/>
        <w:ind w:right="270"/>
        <w:rPr>
          <w:rFonts w:cs="Aharoni"/>
          <w:sz w:val="24"/>
          <w:szCs w:val="24"/>
          <w:lang w:bidi="he-IL"/>
        </w:rPr>
      </w:pPr>
      <w:r w:rsidRPr="0097492E">
        <w:rPr>
          <w:rFonts w:cs="Aharoni"/>
          <w:sz w:val="24"/>
          <w:szCs w:val="24"/>
          <w:lang w:bidi="he-IL"/>
        </w:rPr>
        <w:t xml:space="preserve">The Invocation was given by Councilman </w:t>
      </w:r>
      <w:r>
        <w:rPr>
          <w:rFonts w:cs="Aharoni"/>
          <w:sz w:val="24"/>
          <w:szCs w:val="24"/>
          <w:lang w:bidi="he-IL"/>
        </w:rPr>
        <w:t>Jester</w:t>
      </w:r>
      <w:r w:rsidRPr="0097492E">
        <w:rPr>
          <w:rFonts w:cs="Aharoni"/>
          <w:sz w:val="24"/>
          <w:szCs w:val="24"/>
          <w:lang w:bidi="he-IL"/>
        </w:rPr>
        <w:t xml:space="preserve">, followed by the Pledge of Allegiance led by Councilman </w:t>
      </w:r>
      <w:r>
        <w:rPr>
          <w:rFonts w:cs="Aharoni"/>
          <w:sz w:val="24"/>
          <w:szCs w:val="24"/>
          <w:lang w:bidi="he-IL"/>
        </w:rPr>
        <w:t>Riley</w:t>
      </w:r>
      <w:r w:rsidRPr="0097492E">
        <w:rPr>
          <w:rFonts w:cs="Aharoni"/>
          <w:sz w:val="24"/>
          <w:szCs w:val="24"/>
          <w:lang w:bidi="he-IL"/>
        </w:rPr>
        <w:t xml:space="preserve">. </w:t>
      </w:r>
    </w:p>
    <w:p w14:paraId="4D1BECF6" w14:textId="77777777" w:rsidR="000F4DA0" w:rsidRDefault="000F4DA0" w:rsidP="000F4DA0">
      <w:pPr>
        <w:spacing w:after="0" w:line="240" w:lineRule="auto"/>
        <w:ind w:right="270"/>
        <w:rPr>
          <w:rFonts w:cs="Aharoni"/>
          <w:sz w:val="24"/>
          <w:szCs w:val="24"/>
          <w:lang w:bidi="he-IL"/>
        </w:rPr>
      </w:pPr>
    </w:p>
    <w:p w14:paraId="1C33EA5F" w14:textId="752C6B25" w:rsidR="000F4DA0" w:rsidRPr="0097492E" w:rsidRDefault="000F4DA0" w:rsidP="000F4DA0">
      <w:pPr>
        <w:spacing w:after="0" w:line="240" w:lineRule="auto"/>
        <w:ind w:right="270"/>
        <w:rPr>
          <w:rFonts w:cs="Aharoni"/>
          <w:sz w:val="24"/>
          <w:szCs w:val="24"/>
          <w:lang w:bidi="he-IL"/>
        </w:rPr>
      </w:pPr>
      <w:r>
        <w:rPr>
          <w:rFonts w:cs="Aharoni"/>
          <w:sz w:val="24"/>
          <w:szCs w:val="24"/>
          <w:lang w:bidi="he-IL"/>
        </w:rPr>
        <w:t xml:space="preserve">Members of the group which were visiting from Japan via the Sister Cities program attended the meeting.  They were extended a very warm welcome by the </w:t>
      </w:r>
      <w:proofErr w:type="gramStart"/>
      <w:r>
        <w:rPr>
          <w:rFonts w:cs="Aharoni"/>
          <w:sz w:val="24"/>
          <w:szCs w:val="24"/>
          <w:lang w:bidi="he-IL"/>
        </w:rPr>
        <w:t>Mayor</w:t>
      </w:r>
      <w:proofErr w:type="gramEnd"/>
      <w:r>
        <w:rPr>
          <w:rFonts w:cs="Aharoni"/>
          <w:sz w:val="24"/>
          <w:szCs w:val="24"/>
          <w:lang w:bidi="he-IL"/>
        </w:rPr>
        <w:t xml:space="preserve"> and members of the Council.  They have been in Greenfield since Monday evening and had a very full schedule with what they were being shown while here in Greenfield.  Conversations flowed easily with the assistance of their translator.  </w:t>
      </w:r>
      <w:r>
        <w:rPr>
          <w:rFonts w:cs="Aharoni"/>
          <w:sz w:val="24"/>
          <w:szCs w:val="24"/>
          <w:lang w:bidi="he-IL"/>
        </w:rPr>
        <w:br/>
        <w:t>They stayed for the duration of the meeting and will be leaving to travel to Chicago in the morning.</w:t>
      </w:r>
    </w:p>
    <w:p w14:paraId="588BA72D" w14:textId="77777777" w:rsidR="000F4DA0" w:rsidRPr="004803DF" w:rsidRDefault="000F4DA0" w:rsidP="000F4DA0">
      <w:pPr>
        <w:spacing w:after="0"/>
        <w:jc w:val="center"/>
        <w:rPr>
          <w:rFonts w:cstheme="minorHAnsi"/>
          <w:b/>
          <w:color w:val="FF0000"/>
          <w:sz w:val="24"/>
          <w:szCs w:val="24"/>
          <w:highlight w:val="yellow"/>
          <w:u w:val="single"/>
        </w:rPr>
      </w:pPr>
    </w:p>
    <w:p w14:paraId="00995CD1" w14:textId="77777777" w:rsidR="000F4DA0" w:rsidRPr="0097492E" w:rsidRDefault="000F4DA0" w:rsidP="000F4DA0">
      <w:pPr>
        <w:spacing w:after="0" w:line="240" w:lineRule="auto"/>
        <w:ind w:right="270"/>
        <w:rPr>
          <w:rFonts w:cs="Aharoni"/>
          <w:b/>
          <w:sz w:val="24"/>
          <w:szCs w:val="24"/>
          <w:u w:val="single"/>
          <w:lang w:bidi="he-IL"/>
        </w:rPr>
      </w:pPr>
      <w:r w:rsidRPr="0097492E">
        <w:rPr>
          <w:rFonts w:cs="Aharoni"/>
          <w:b/>
          <w:sz w:val="24"/>
          <w:szCs w:val="24"/>
          <w:u w:val="single"/>
          <w:lang w:bidi="he-IL"/>
        </w:rPr>
        <w:t>CALL MEETING TO ORDER:</w:t>
      </w:r>
    </w:p>
    <w:p w14:paraId="168A6DE2" w14:textId="77777777" w:rsidR="000F4DA0" w:rsidRPr="0097492E" w:rsidRDefault="000F4DA0" w:rsidP="000F4DA0">
      <w:pPr>
        <w:spacing w:after="0" w:line="240" w:lineRule="auto"/>
        <w:ind w:right="270"/>
        <w:rPr>
          <w:rFonts w:cs="Aharoni"/>
          <w:sz w:val="24"/>
          <w:szCs w:val="24"/>
          <w:lang w:bidi="he-IL"/>
        </w:rPr>
      </w:pPr>
      <w:r w:rsidRPr="0097492E">
        <w:rPr>
          <w:rFonts w:cs="Calibri"/>
          <w:sz w:val="24"/>
          <w:szCs w:val="24"/>
        </w:rPr>
        <w:t xml:space="preserve">Mayor Guy Titus </w:t>
      </w:r>
      <w:r w:rsidRPr="0097492E">
        <w:rPr>
          <w:rFonts w:cs="Aharoni"/>
          <w:sz w:val="24"/>
          <w:szCs w:val="24"/>
          <w:lang w:bidi="he-IL"/>
        </w:rPr>
        <w:t>called the meeting to order of the Common Council for the purpose of conducting the business before the Greenfield Common Council.  Roll call was given by Clerk-Treasurer Lori Elmore.</w:t>
      </w:r>
    </w:p>
    <w:p w14:paraId="1E2C3C63" w14:textId="77777777" w:rsidR="000F4DA0" w:rsidRPr="0097492E" w:rsidRDefault="000F4DA0" w:rsidP="000F4DA0">
      <w:pPr>
        <w:spacing w:after="0" w:line="240" w:lineRule="auto"/>
        <w:ind w:right="270"/>
        <w:rPr>
          <w:rFonts w:cs="Aharoni"/>
          <w:sz w:val="24"/>
          <w:szCs w:val="24"/>
          <w:lang w:bidi="he-IL"/>
        </w:rPr>
      </w:pPr>
    </w:p>
    <w:p w14:paraId="22156D32" w14:textId="77777777" w:rsidR="000F4DA0" w:rsidRPr="0097492E" w:rsidRDefault="000F4DA0" w:rsidP="000F4DA0">
      <w:pPr>
        <w:spacing w:after="0" w:line="240" w:lineRule="auto"/>
        <w:ind w:right="270"/>
        <w:rPr>
          <w:rFonts w:cs="Aharoni"/>
          <w:sz w:val="24"/>
          <w:szCs w:val="24"/>
          <w:lang w:bidi="he-IL"/>
        </w:rPr>
      </w:pPr>
      <w:r w:rsidRPr="0097492E">
        <w:rPr>
          <w:rFonts w:cs="Aharoni"/>
          <w:b/>
          <w:sz w:val="24"/>
          <w:szCs w:val="24"/>
          <w:u w:val="single"/>
          <w:lang w:bidi="he-IL"/>
        </w:rPr>
        <w:t>PRESENT:</w:t>
      </w:r>
      <w:r w:rsidRPr="0097492E">
        <w:rPr>
          <w:rFonts w:cs="Aharoni"/>
          <w:b/>
          <w:sz w:val="24"/>
          <w:szCs w:val="24"/>
          <w:lang w:bidi="he-IL"/>
        </w:rPr>
        <w:t xml:space="preserve">     </w:t>
      </w:r>
      <w:r w:rsidRPr="0097492E">
        <w:rPr>
          <w:rFonts w:cs="Aharoni"/>
          <w:b/>
          <w:sz w:val="24"/>
          <w:szCs w:val="24"/>
          <w:lang w:bidi="he-IL"/>
        </w:rPr>
        <w:tab/>
      </w:r>
      <w:r w:rsidRPr="0097492E">
        <w:rPr>
          <w:rFonts w:cs="Aharoni"/>
          <w:b/>
          <w:sz w:val="24"/>
          <w:szCs w:val="24"/>
          <w:lang w:bidi="he-IL"/>
        </w:rPr>
        <w:tab/>
      </w:r>
      <w:r w:rsidRPr="0097492E">
        <w:rPr>
          <w:rFonts w:cs="Aharoni"/>
          <w:b/>
          <w:sz w:val="24"/>
          <w:szCs w:val="24"/>
          <w:lang w:bidi="he-IL"/>
        </w:rPr>
        <w:tab/>
      </w:r>
      <w:r w:rsidRPr="0097492E">
        <w:rPr>
          <w:rFonts w:cs="Aharoni"/>
          <w:sz w:val="24"/>
          <w:szCs w:val="24"/>
          <w:lang w:bidi="he-IL"/>
        </w:rPr>
        <w:t>Council members</w:t>
      </w:r>
      <w:r w:rsidRPr="0097492E">
        <w:rPr>
          <w:rFonts w:cs="Aharoni"/>
          <w:sz w:val="24"/>
          <w:szCs w:val="24"/>
          <w:lang w:bidi="he-IL"/>
        </w:rPr>
        <w:tab/>
        <w:t xml:space="preserve"> </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John Jester</w:t>
      </w:r>
    </w:p>
    <w:p w14:paraId="2B0AD8BA"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Amy Kirkpatrick</w:t>
      </w:r>
    </w:p>
    <w:p w14:paraId="5A292EEF"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Jeff Lowder</w:t>
      </w:r>
    </w:p>
    <w:p w14:paraId="78FA7F15"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Thomas Moore</w:t>
      </w:r>
    </w:p>
    <w:p w14:paraId="3CEA36ED"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Joyce Plisinski</w:t>
      </w:r>
    </w:p>
    <w:p w14:paraId="0049E3F7"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Dan Riley</w:t>
      </w:r>
    </w:p>
    <w:p w14:paraId="2DBB213F" w14:textId="77777777" w:rsidR="000F4DA0" w:rsidRPr="0097492E" w:rsidRDefault="000F4DA0" w:rsidP="000F4DA0">
      <w:pPr>
        <w:spacing w:after="0" w:line="240" w:lineRule="auto"/>
        <w:ind w:left="6480" w:right="270" w:firstLine="720"/>
        <w:rPr>
          <w:rFonts w:cs="Aharoni"/>
          <w:sz w:val="24"/>
          <w:szCs w:val="24"/>
          <w:lang w:bidi="he-IL"/>
        </w:rPr>
      </w:pPr>
      <w:r w:rsidRPr="0097492E">
        <w:rPr>
          <w:rFonts w:cs="Aharoni"/>
          <w:sz w:val="24"/>
          <w:szCs w:val="24"/>
          <w:lang w:bidi="he-IL"/>
        </w:rPr>
        <w:t>Anthony Scott</w:t>
      </w:r>
    </w:p>
    <w:p w14:paraId="7EF72F4C" w14:textId="77777777" w:rsidR="000F4DA0" w:rsidRPr="0097492E" w:rsidRDefault="000F4DA0" w:rsidP="000F4DA0">
      <w:pPr>
        <w:spacing w:after="0" w:line="240" w:lineRule="auto"/>
        <w:ind w:right="270"/>
        <w:rPr>
          <w:rFonts w:cs="Aharoni"/>
          <w:sz w:val="24"/>
          <w:szCs w:val="24"/>
          <w:lang w:bidi="he-IL"/>
        </w:rPr>
      </w:pP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City Attorney</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 xml:space="preserve">Gregg Morelock </w:t>
      </w:r>
    </w:p>
    <w:p w14:paraId="6BDE74C9" w14:textId="77777777" w:rsidR="000F4DA0" w:rsidRPr="0097492E" w:rsidRDefault="000F4DA0" w:rsidP="000F4DA0">
      <w:pPr>
        <w:spacing w:after="0" w:line="240" w:lineRule="auto"/>
        <w:ind w:right="270"/>
        <w:rPr>
          <w:rFonts w:cs="Aharoni"/>
          <w:sz w:val="24"/>
          <w:szCs w:val="24"/>
          <w:lang w:bidi="he-IL"/>
        </w:rPr>
      </w:pP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Clerk-Treasurer</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Lori Elmore</w:t>
      </w:r>
    </w:p>
    <w:p w14:paraId="50333EBA" w14:textId="77777777" w:rsidR="000F4DA0" w:rsidRDefault="000F4DA0" w:rsidP="000F4DA0">
      <w:pPr>
        <w:spacing w:after="0" w:line="240" w:lineRule="auto"/>
        <w:ind w:right="270"/>
        <w:rPr>
          <w:rFonts w:cs="Aharoni"/>
          <w:sz w:val="24"/>
          <w:szCs w:val="24"/>
          <w:lang w:bidi="he-IL"/>
        </w:rPr>
      </w:pPr>
      <w:r w:rsidRPr="0097492E">
        <w:rPr>
          <w:b/>
          <w:sz w:val="24"/>
          <w:szCs w:val="24"/>
        </w:rPr>
        <w:tab/>
      </w:r>
      <w:r w:rsidRPr="0097492E">
        <w:rPr>
          <w:b/>
          <w:sz w:val="24"/>
          <w:szCs w:val="24"/>
        </w:rPr>
        <w:tab/>
      </w:r>
      <w:r w:rsidRPr="0097492E">
        <w:rPr>
          <w:b/>
          <w:sz w:val="24"/>
          <w:szCs w:val="24"/>
        </w:rPr>
        <w:tab/>
      </w:r>
      <w:r w:rsidRPr="0097492E">
        <w:rPr>
          <w:b/>
          <w:sz w:val="24"/>
          <w:szCs w:val="24"/>
        </w:rPr>
        <w:tab/>
      </w:r>
      <w:r w:rsidRPr="0097492E">
        <w:rPr>
          <w:rFonts w:cs="Aharoni"/>
          <w:sz w:val="24"/>
          <w:szCs w:val="24"/>
          <w:lang w:bidi="he-IL"/>
        </w:rPr>
        <w:t>Mayor</w:t>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r>
      <w:r w:rsidRPr="0097492E">
        <w:rPr>
          <w:rFonts w:cs="Aharoni"/>
          <w:sz w:val="24"/>
          <w:szCs w:val="24"/>
          <w:lang w:bidi="he-IL"/>
        </w:rPr>
        <w:tab/>
        <w:t>Guy Titus</w:t>
      </w:r>
    </w:p>
    <w:p w14:paraId="6179AE99" w14:textId="77777777" w:rsidR="00B24217" w:rsidRPr="000F4DA0" w:rsidRDefault="00B24217" w:rsidP="00B667BD">
      <w:pPr>
        <w:spacing w:after="0"/>
        <w:jc w:val="both"/>
        <w:rPr>
          <w:rFonts w:cstheme="minorHAnsi"/>
          <w:b/>
          <w:color w:val="FF0000"/>
          <w:sz w:val="24"/>
          <w:szCs w:val="24"/>
          <w:u w:val="single"/>
        </w:rPr>
      </w:pPr>
    </w:p>
    <w:p w14:paraId="7C814A23" w14:textId="0CD4D7C2" w:rsidR="00B667BD" w:rsidRPr="000F4DA0" w:rsidRDefault="00B667BD" w:rsidP="00B667BD">
      <w:pPr>
        <w:spacing w:after="0"/>
        <w:jc w:val="both"/>
        <w:rPr>
          <w:rFonts w:cstheme="minorHAnsi"/>
          <w:b/>
          <w:sz w:val="28"/>
          <w:szCs w:val="28"/>
        </w:rPr>
      </w:pPr>
      <w:r w:rsidRPr="000F4DA0">
        <w:rPr>
          <w:rFonts w:cstheme="minorHAnsi"/>
          <w:b/>
          <w:sz w:val="28"/>
          <w:szCs w:val="28"/>
          <w:u w:val="single"/>
        </w:rPr>
        <w:t>APPROVAL OF MINUTES</w:t>
      </w:r>
      <w:r w:rsidRPr="000F4DA0">
        <w:rPr>
          <w:rFonts w:cstheme="minorHAnsi"/>
          <w:b/>
          <w:sz w:val="28"/>
          <w:szCs w:val="28"/>
        </w:rPr>
        <w:t>:</w:t>
      </w:r>
    </w:p>
    <w:p w14:paraId="4D91B9A9" w14:textId="44FBF90C" w:rsidR="000F4DA0" w:rsidRPr="000F4DA0" w:rsidRDefault="000F4DA0" w:rsidP="000F4DA0">
      <w:pPr>
        <w:spacing w:after="0" w:line="240" w:lineRule="auto"/>
        <w:ind w:right="270"/>
        <w:rPr>
          <w:b/>
          <w:sz w:val="24"/>
          <w:szCs w:val="24"/>
        </w:rPr>
      </w:pPr>
      <w:r w:rsidRPr="000F4DA0">
        <w:rPr>
          <w:bCs/>
          <w:sz w:val="24"/>
          <w:szCs w:val="24"/>
        </w:rPr>
        <w:t xml:space="preserve">Councilman </w:t>
      </w:r>
      <w:r w:rsidRPr="000F4DA0">
        <w:rPr>
          <w:bCs/>
          <w:sz w:val="24"/>
          <w:szCs w:val="24"/>
        </w:rPr>
        <w:t>Scott</w:t>
      </w:r>
      <w:r w:rsidRPr="000F4DA0">
        <w:rPr>
          <w:bCs/>
          <w:sz w:val="24"/>
          <w:szCs w:val="24"/>
        </w:rPr>
        <w:t xml:space="preserve"> moved to approve the minutes of the meeting held on September </w:t>
      </w:r>
      <w:r w:rsidRPr="000F4DA0">
        <w:rPr>
          <w:bCs/>
          <w:sz w:val="24"/>
          <w:szCs w:val="24"/>
        </w:rPr>
        <w:t>24</w:t>
      </w:r>
      <w:r w:rsidRPr="000F4DA0">
        <w:rPr>
          <w:bCs/>
          <w:sz w:val="24"/>
          <w:szCs w:val="24"/>
          <w:vertAlign w:val="superscript"/>
        </w:rPr>
        <w:t>th</w:t>
      </w:r>
      <w:r w:rsidRPr="000F4DA0">
        <w:rPr>
          <w:bCs/>
          <w:sz w:val="24"/>
          <w:szCs w:val="24"/>
        </w:rPr>
        <w:t xml:space="preserve">, 2025, duly seconded by Council </w:t>
      </w:r>
      <w:r w:rsidRPr="000F4DA0">
        <w:rPr>
          <w:bCs/>
          <w:sz w:val="24"/>
          <w:szCs w:val="24"/>
        </w:rPr>
        <w:t>Riley</w:t>
      </w:r>
      <w:r w:rsidRPr="000F4DA0">
        <w:rPr>
          <w:bCs/>
          <w:sz w:val="24"/>
          <w:szCs w:val="24"/>
        </w:rPr>
        <w:t xml:space="preserve">. </w:t>
      </w:r>
      <w:r w:rsidRPr="000F4DA0">
        <w:rPr>
          <w:b/>
          <w:sz w:val="24"/>
          <w:szCs w:val="24"/>
        </w:rPr>
        <w:t xml:space="preserve">   </w:t>
      </w:r>
      <w:r w:rsidRPr="000F4DA0">
        <w:rPr>
          <w:rFonts w:cs="Aharoni"/>
          <w:sz w:val="24"/>
          <w:szCs w:val="24"/>
          <w:lang w:bidi="he-IL"/>
        </w:rPr>
        <w:t xml:space="preserve">Motion carried </w:t>
      </w:r>
      <w:r w:rsidRPr="000F4DA0">
        <w:rPr>
          <w:rFonts w:ascii="Viner Hand ITC" w:hAnsi="Viner Hand ITC" w:cs="Traditional Arabic"/>
          <w:i/>
          <w:sz w:val="24"/>
          <w:szCs w:val="24"/>
        </w:rPr>
        <w:t>viva voce.</w:t>
      </w:r>
    </w:p>
    <w:p w14:paraId="0E4B0922" w14:textId="067B8148" w:rsidR="00893A73" w:rsidRPr="000F4DA0" w:rsidRDefault="00893A73" w:rsidP="00F566BD">
      <w:pPr>
        <w:tabs>
          <w:tab w:val="left" w:pos="3612"/>
        </w:tabs>
        <w:spacing w:after="0"/>
        <w:jc w:val="both"/>
        <w:rPr>
          <w:rFonts w:cstheme="minorHAnsi"/>
          <w:b/>
          <w:color w:val="FF0000"/>
          <w:sz w:val="24"/>
          <w:szCs w:val="24"/>
          <w:u w:val="single"/>
        </w:rPr>
      </w:pPr>
    </w:p>
    <w:p w14:paraId="15837FFD" w14:textId="371A7D70" w:rsidR="00C36517" w:rsidRPr="000F4DA0" w:rsidRDefault="00F566BD" w:rsidP="00F566BD">
      <w:pPr>
        <w:tabs>
          <w:tab w:val="left" w:pos="3612"/>
        </w:tabs>
        <w:spacing w:after="0"/>
        <w:jc w:val="both"/>
        <w:rPr>
          <w:rFonts w:cstheme="minorHAnsi"/>
          <w:b/>
          <w:sz w:val="28"/>
          <w:szCs w:val="28"/>
          <w:u w:val="single"/>
        </w:rPr>
      </w:pPr>
      <w:r w:rsidRPr="000F4DA0">
        <w:rPr>
          <w:rFonts w:cstheme="minorHAnsi"/>
          <w:b/>
          <w:sz w:val="28"/>
          <w:szCs w:val="28"/>
          <w:u w:val="single"/>
        </w:rPr>
        <w:t>REPORTS OF COMMITTEES:</w:t>
      </w:r>
    </w:p>
    <w:p w14:paraId="59C6D3FF" w14:textId="433AA950" w:rsidR="000F4DA0" w:rsidRPr="000F4DA0" w:rsidRDefault="000F4DA0" w:rsidP="00F566BD">
      <w:pPr>
        <w:tabs>
          <w:tab w:val="left" w:pos="3612"/>
        </w:tabs>
        <w:spacing w:after="0"/>
        <w:jc w:val="both"/>
        <w:rPr>
          <w:rFonts w:cstheme="minorHAnsi"/>
          <w:b/>
          <w:sz w:val="28"/>
          <w:szCs w:val="28"/>
          <w:u w:val="single"/>
        </w:rPr>
      </w:pPr>
      <w:r w:rsidRPr="000F4DA0">
        <w:rPr>
          <w:bCs/>
          <w:sz w:val="24"/>
          <w:szCs w:val="24"/>
        </w:rPr>
        <w:t xml:space="preserve">Councilman </w:t>
      </w:r>
      <w:r w:rsidRPr="000F4DA0">
        <w:rPr>
          <w:bCs/>
          <w:sz w:val="24"/>
          <w:szCs w:val="24"/>
        </w:rPr>
        <w:t xml:space="preserve">Kirkpatrick provided an update from the most recent Traffic Safety meeting. </w:t>
      </w:r>
    </w:p>
    <w:p w14:paraId="5707C52B" w14:textId="77777777" w:rsidR="00A638D7" w:rsidRPr="000F4DA0" w:rsidRDefault="00A638D7" w:rsidP="00F566BD">
      <w:pPr>
        <w:tabs>
          <w:tab w:val="left" w:pos="3612"/>
        </w:tabs>
        <w:spacing w:after="0"/>
        <w:jc w:val="both"/>
        <w:rPr>
          <w:rFonts w:cstheme="minorHAnsi"/>
          <w:b/>
          <w:color w:val="FF0000"/>
          <w:sz w:val="24"/>
          <w:szCs w:val="24"/>
          <w:u w:val="single"/>
        </w:rPr>
      </w:pPr>
    </w:p>
    <w:p w14:paraId="4E7BBC06" w14:textId="6BE5EB41" w:rsidR="00EA1F22" w:rsidRPr="00562E21" w:rsidRDefault="00A638D7" w:rsidP="00EA1F22">
      <w:pPr>
        <w:spacing w:after="0"/>
        <w:rPr>
          <w:rFonts w:cstheme="minorHAnsi"/>
          <w:b/>
          <w:sz w:val="28"/>
          <w:szCs w:val="28"/>
        </w:rPr>
      </w:pPr>
      <w:r w:rsidRPr="00562E21">
        <w:rPr>
          <w:rFonts w:cstheme="minorHAnsi"/>
          <w:b/>
          <w:sz w:val="28"/>
          <w:szCs w:val="28"/>
          <w:u w:val="single"/>
        </w:rPr>
        <w:t>UNFINISHED BUSINESS</w:t>
      </w:r>
      <w:r w:rsidRPr="00562E21">
        <w:rPr>
          <w:rFonts w:cstheme="minorHAnsi"/>
          <w:b/>
          <w:sz w:val="28"/>
          <w:szCs w:val="28"/>
        </w:rPr>
        <w:t xml:space="preserve">:  </w:t>
      </w:r>
    </w:p>
    <w:p w14:paraId="49BA9139" w14:textId="40C3575B" w:rsidR="000F4DA0" w:rsidRPr="00FE48B2" w:rsidRDefault="00E45007" w:rsidP="00FE48B2">
      <w:pPr>
        <w:spacing w:after="0"/>
        <w:ind w:firstLine="720"/>
        <w:rPr>
          <w:rFonts w:cstheme="minorHAnsi"/>
          <w:b/>
          <w:sz w:val="24"/>
          <w:szCs w:val="24"/>
        </w:rPr>
      </w:pPr>
      <w:r w:rsidRPr="00FE48B2">
        <w:rPr>
          <w:rFonts w:cstheme="minorHAnsi"/>
          <w:b/>
          <w:sz w:val="24"/>
          <w:szCs w:val="24"/>
        </w:rPr>
        <w:t xml:space="preserve">First </w:t>
      </w:r>
      <w:r w:rsidR="000E5753" w:rsidRPr="00FE48B2">
        <w:rPr>
          <w:rFonts w:cstheme="minorHAnsi"/>
          <w:b/>
          <w:sz w:val="24"/>
          <w:szCs w:val="24"/>
        </w:rPr>
        <w:t xml:space="preserve">Public Hearing – </w:t>
      </w:r>
      <w:r w:rsidR="000F4DA0" w:rsidRPr="00FE48B2">
        <w:rPr>
          <w:rFonts w:cstheme="minorHAnsi"/>
          <w:b/>
          <w:sz w:val="24"/>
          <w:szCs w:val="24"/>
          <w:u w:val="single"/>
        </w:rPr>
        <w:t xml:space="preserve">Ordinance No. </w:t>
      </w:r>
      <w:r w:rsidR="00FE48B2" w:rsidRPr="00FE48B2">
        <w:rPr>
          <w:rFonts w:cstheme="minorHAnsi"/>
          <w:b/>
          <w:sz w:val="24"/>
          <w:szCs w:val="24"/>
          <w:u w:val="single"/>
        </w:rPr>
        <w:t>2025/</w:t>
      </w:r>
      <w:r w:rsidR="000F4DA0" w:rsidRPr="00FE48B2">
        <w:rPr>
          <w:rFonts w:cstheme="minorHAnsi"/>
          <w:b/>
          <w:sz w:val="24"/>
          <w:szCs w:val="24"/>
          <w:u w:val="single"/>
        </w:rPr>
        <w:t>35</w:t>
      </w:r>
      <w:r w:rsidR="000F4DA0" w:rsidRPr="00FE48B2">
        <w:rPr>
          <w:rFonts w:cstheme="minorHAnsi"/>
          <w:b/>
          <w:sz w:val="24"/>
          <w:szCs w:val="24"/>
        </w:rPr>
        <w:t xml:space="preserve"> – </w:t>
      </w:r>
      <w:r w:rsidR="000E5753" w:rsidRPr="00FE48B2">
        <w:rPr>
          <w:rFonts w:cstheme="minorHAnsi"/>
          <w:b/>
          <w:sz w:val="24"/>
          <w:szCs w:val="24"/>
        </w:rPr>
        <w:t>F</w:t>
      </w:r>
      <w:r w:rsidR="000F4DA0" w:rsidRPr="00FE48B2">
        <w:rPr>
          <w:rFonts w:cstheme="minorHAnsi"/>
          <w:b/>
          <w:sz w:val="24"/>
          <w:szCs w:val="24"/>
        </w:rPr>
        <w:t>iscal Year 2</w:t>
      </w:r>
      <w:r w:rsidR="000E5753" w:rsidRPr="00FE48B2">
        <w:rPr>
          <w:rFonts w:cstheme="minorHAnsi"/>
          <w:b/>
          <w:sz w:val="24"/>
          <w:szCs w:val="24"/>
        </w:rPr>
        <w:t>026 Budget</w:t>
      </w:r>
    </w:p>
    <w:p w14:paraId="2C53788D" w14:textId="76600856" w:rsidR="00290096" w:rsidRPr="00FE48B2" w:rsidRDefault="000F4DA0" w:rsidP="00FE48B2">
      <w:pPr>
        <w:spacing w:after="0"/>
        <w:ind w:firstLine="720"/>
        <w:rPr>
          <w:rFonts w:cstheme="minorHAnsi"/>
          <w:b/>
          <w:sz w:val="24"/>
          <w:szCs w:val="24"/>
        </w:rPr>
      </w:pPr>
      <w:r w:rsidRPr="00FE48B2">
        <w:rPr>
          <w:rFonts w:cstheme="minorHAnsi"/>
          <w:b/>
          <w:sz w:val="24"/>
          <w:szCs w:val="24"/>
        </w:rPr>
        <w:t xml:space="preserve">Second Public Hearing </w:t>
      </w:r>
      <w:r w:rsidR="00562E21" w:rsidRPr="00FE48B2">
        <w:rPr>
          <w:rFonts w:cstheme="minorHAnsi"/>
          <w:b/>
          <w:sz w:val="24"/>
          <w:szCs w:val="24"/>
        </w:rPr>
        <w:t>–</w:t>
      </w:r>
      <w:r w:rsidRPr="00FE48B2">
        <w:rPr>
          <w:rFonts w:cstheme="minorHAnsi"/>
          <w:b/>
          <w:sz w:val="24"/>
          <w:szCs w:val="24"/>
        </w:rPr>
        <w:t xml:space="preserve"> </w:t>
      </w:r>
      <w:r w:rsidR="00562E21" w:rsidRPr="00FE48B2">
        <w:rPr>
          <w:rFonts w:cstheme="minorHAnsi"/>
          <w:b/>
          <w:sz w:val="24"/>
          <w:szCs w:val="24"/>
          <w:u w:val="single"/>
        </w:rPr>
        <w:t>Resolution No. 2025/14</w:t>
      </w:r>
      <w:r w:rsidR="00562E21" w:rsidRPr="00FE48B2">
        <w:rPr>
          <w:rFonts w:cstheme="minorHAnsi"/>
          <w:b/>
          <w:sz w:val="24"/>
          <w:szCs w:val="24"/>
        </w:rPr>
        <w:t xml:space="preserve"> – Confirming Resolution LabCorp Abatement </w:t>
      </w:r>
    </w:p>
    <w:p w14:paraId="7978131E" w14:textId="09631B6A" w:rsidR="00AB1139" w:rsidRPr="00AB1139" w:rsidRDefault="00562E21" w:rsidP="00562E21">
      <w:pPr>
        <w:spacing w:after="0" w:line="240" w:lineRule="auto"/>
        <w:ind w:right="270"/>
        <w:rPr>
          <w:rFonts w:ascii="Viner Hand ITC" w:hAnsi="Viner Hand ITC" w:cs="Traditional Arabic"/>
          <w:i/>
          <w:sz w:val="24"/>
          <w:szCs w:val="24"/>
        </w:rPr>
      </w:pPr>
      <w:r w:rsidRPr="00562E21">
        <w:rPr>
          <w:bCs/>
          <w:sz w:val="24"/>
          <w:szCs w:val="24"/>
        </w:rPr>
        <w:t xml:space="preserve">Councilman Scott moved to recess the regular business meeting and open the public hearings, duly seconded by Councilman Jester.  </w:t>
      </w:r>
      <w:r w:rsidRPr="00562E21">
        <w:rPr>
          <w:rFonts w:cs="Aharoni"/>
          <w:sz w:val="24"/>
          <w:szCs w:val="24"/>
          <w:lang w:bidi="he-IL"/>
        </w:rPr>
        <w:t xml:space="preserve">Motion carried </w:t>
      </w:r>
      <w:r w:rsidRPr="00562E21">
        <w:rPr>
          <w:rFonts w:ascii="Viner Hand ITC" w:hAnsi="Viner Hand ITC" w:cs="Traditional Arabic"/>
          <w:i/>
          <w:sz w:val="24"/>
          <w:szCs w:val="24"/>
        </w:rPr>
        <w:t>viva voce.</w:t>
      </w:r>
    </w:p>
    <w:p w14:paraId="4A2CF5C5" w14:textId="37BE12A0" w:rsidR="00E45007" w:rsidRPr="00562E21" w:rsidRDefault="00562E21" w:rsidP="00562E21">
      <w:pPr>
        <w:spacing w:after="0"/>
        <w:jc w:val="both"/>
        <w:rPr>
          <w:b/>
          <w:sz w:val="24"/>
          <w:szCs w:val="24"/>
        </w:rPr>
      </w:pPr>
      <w:r w:rsidRPr="00562E21">
        <w:rPr>
          <w:bCs/>
          <w:sz w:val="24"/>
          <w:szCs w:val="24"/>
        </w:rPr>
        <w:t xml:space="preserve">Mayor Titus opened the public hearings </w:t>
      </w:r>
      <w:r w:rsidR="0008291B" w:rsidRPr="00562E21">
        <w:rPr>
          <w:bCs/>
          <w:sz w:val="24"/>
          <w:szCs w:val="24"/>
        </w:rPr>
        <w:t>regarding</w:t>
      </w:r>
      <w:r w:rsidR="0008291B" w:rsidRPr="00562E21">
        <w:rPr>
          <w:sz w:val="24"/>
          <w:szCs w:val="24"/>
        </w:rPr>
        <w:t xml:space="preserve"> the adoption of</w:t>
      </w:r>
      <w:r w:rsidR="00290096" w:rsidRPr="00562E21">
        <w:rPr>
          <w:sz w:val="24"/>
          <w:szCs w:val="24"/>
        </w:rPr>
        <w:t>:</w:t>
      </w:r>
      <w:r w:rsidR="0008291B" w:rsidRPr="00562E21">
        <w:rPr>
          <w:sz w:val="24"/>
          <w:szCs w:val="24"/>
        </w:rPr>
        <w:t xml:space="preserve"> </w:t>
      </w:r>
    </w:p>
    <w:p w14:paraId="7D2CE2EC" w14:textId="2EA5BF84" w:rsidR="00E45007" w:rsidRPr="00562E21" w:rsidRDefault="0008291B" w:rsidP="00562E21">
      <w:pPr>
        <w:spacing w:after="0"/>
        <w:ind w:firstLine="720"/>
        <w:jc w:val="both"/>
        <w:rPr>
          <w:sz w:val="24"/>
          <w:szCs w:val="24"/>
          <w:u w:val="single"/>
        </w:rPr>
      </w:pPr>
      <w:r w:rsidRPr="00AB1139">
        <w:rPr>
          <w:b/>
          <w:bCs/>
          <w:sz w:val="24"/>
          <w:szCs w:val="24"/>
          <w:u w:val="single"/>
        </w:rPr>
        <w:t>Ordinance No. 2025/</w:t>
      </w:r>
      <w:r w:rsidR="006C695F" w:rsidRPr="00AB1139">
        <w:rPr>
          <w:b/>
          <w:bCs/>
          <w:sz w:val="24"/>
          <w:szCs w:val="24"/>
          <w:u w:val="single"/>
        </w:rPr>
        <w:t>35</w:t>
      </w:r>
      <w:r w:rsidR="00E45007" w:rsidRPr="00562E21">
        <w:rPr>
          <w:sz w:val="24"/>
          <w:szCs w:val="24"/>
          <w:u w:val="single"/>
        </w:rPr>
        <w:t xml:space="preserve"> - Approval of </w:t>
      </w:r>
      <w:r w:rsidRPr="00562E21">
        <w:rPr>
          <w:sz w:val="24"/>
          <w:szCs w:val="24"/>
          <w:u w:val="single"/>
        </w:rPr>
        <w:t>the 2025</w:t>
      </w:r>
      <w:r w:rsidR="006C695F" w:rsidRPr="00562E21">
        <w:rPr>
          <w:sz w:val="24"/>
          <w:szCs w:val="24"/>
          <w:u w:val="single"/>
        </w:rPr>
        <w:t xml:space="preserve"> Fiscal</w:t>
      </w:r>
      <w:r w:rsidRPr="00562E21">
        <w:rPr>
          <w:sz w:val="24"/>
          <w:szCs w:val="24"/>
          <w:u w:val="single"/>
        </w:rPr>
        <w:t xml:space="preserve"> Budget</w:t>
      </w:r>
      <w:r w:rsidR="006C695F" w:rsidRPr="00562E21">
        <w:rPr>
          <w:sz w:val="24"/>
          <w:szCs w:val="24"/>
          <w:u w:val="single"/>
        </w:rPr>
        <w:t xml:space="preserve"> </w:t>
      </w:r>
      <w:r w:rsidR="006C695F" w:rsidRPr="00562E21">
        <w:rPr>
          <w:b/>
          <w:bCs/>
          <w:sz w:val="24"/>
          <w:szCs w:val="24"/>
          <w:u w:val="single"/>
        </w:rPr>
        <w:t xml:space="preserve">and </w:t>
      </w:r>
    </w:p>
    <w:p w14:paraId="3BC782DD" w14:textId="621E6175" w:rsidR="00AB1139" w:rsidRPr="00AB1139" w:rsidRDefault="006C695F" w:rsidP="00AB1139">
      <w:pPr>
        <w:spacing w:after="0"/>
        <w:ind w:left="720"/>
        <w:jc w:val="both"/>
        <w:rPr>
          <w:sz w:val="24"/>
          <w:szCs w:val="24"/>
          <w:u w:val="single"/>
        </w:rPr>
      </w:pPr>
      <w:r w:rsidRPr="00AB1139">
        <w:rPr>
          <w:b/>
          <w:bCs/>
          <w:sz w:val="24"/>
          <w:szCs w:val="24"/>
          <w:u w:val="single"/>
        </w:rPr>
        <w:t>Resolution No. 2025/1</w:t>
      </w:r>
      <w:r w:rsidR="00562E21" w:rsidRPr="00AB1139">
        <w:rPr>
          <w:b/>
          <w:bCs/>
          <w:sz w:val="24"/>
          <w:szCs w:val="24"/>
          <w:u w:val="single"/>
        </w:rPr>
        <w:t>4</w:t>
      </w:r>
      <w:r w:rsidR="00562E21" w:rsidRPr="00562E21">
        <w:rPr>
          <w:sz w:val="24"/>
          <w:szCs w:val="24"/>
          <w:u w:val="single"/>
        </w:rPr>
        <w:t xml:space="preserve"> </w:t>
      </w:r>
      <w:r w:rsidR="00E45007" w:rsidRPr="00562E21">
        <w:rPr>
          <w:sz w:val="24"/>
          <w:szCs w:val="24"/>
          <w:u w:val="single"/>
        </w:rPr>
        <w:t>-</w:t>
      </w:r>
      <w:r w:rsidR="00562E21" w:rsidRPr="00562E21">
        <w:rPr>
          <w:sz w:val="24"/>
          <w:szCs w:val="24"/>
          <w:u w:val="single"/>
        </w:rPr>
        <w:t xml:space="preserve"> </w:t>
      </w:r>
      <w:r w:rsidRPr="00562E21">
        <w:rPr>
          <w:sz w:val="24"/>
          <w:szCs w:val="24"/>
          <w:u w:val="single"/>
        </w:rPr>
        <w:t>Confirming Resolution Determining the Qualifications for A</w:t>
      </w:r>
      <w:r w:rsidR="00E45007" w:rsidRPr="00562E21">
        <w:rPr>
          <w:sz w:val="24"/>
          <w:szCs w:val="24"/>
          <w:u w:val="single"/>
        </w:rPr>
        <w:t xml:space="preserve">n </w:t>
      </w:r>
      <w:r w:rsidRPr="00562E21">
        <w:rPr>
          <w:sz w:val="24"/>
          <w:szCs w:val="24"/>
          <w:u w:val="single"/>
        </w:rPr>
        <w:t>Economic Revitalization Area for LabCorp Early Development Laboratories, INC.</w:t>
      </w:r>
    </w:p>
    <w:p w14:paraId="0280D759" w14:textId="77777777" w:rsidR="00562E21" w:rsidRDefault="0008291B" w:rsidP="00562E21">
      <w:pPr>
        <w:spacing w:after="0"/>
        <w:jc w:val="both"/>
        <w:rPr>
          <w:bCs/>
          <w:sz w:val="24"/>
          <w:szCs w:val="24"/>
        </w:rPr>
      </w:pPr>
      <w:r w:rsidRPr="00562E21">
        <w:rPr>
          <w:bCs/>
          <w:sz w:val="24"/>
          <w:szCs w:val="24"/>
        </w:rPr>
        <w:t xml:space="preserve">Citizens’ </w:t>
      </w:r>
      <w:r w:rsidR="00562E21" w:rsidRPr="00562E21">
        <w:rPr>
          <w:bCs/>
          <w:sz w:val="24"/>
          <w:szCs w:val="24"/>
        </w:rPr>
        <w:t xml:space="preserve">comments were welcomed at this time.  </w:t>
      </w:r>
    </w:p>
    <w:p w14:paraId="078F97A7" w14:textId="3A1F697B" w:rsidR="00AB1139" w:rsidRDefault="00562E21" w:rsidP="00AB1139">
      <w:pPr>
        <w:spacing w:after="0"/>
        <w:ind w:left="720"/>
        <w:jc w:val="both"/>
        <w:rPr>
          <w:bCs/>
          <w:sz w:val="24"/>
          <w:szCs w:val="24"/>
        </w:rPr>
      </w:pPr>
      <w:r w:rsidRPr="00562E21">
        <w:rPr>
          <w:bCs/>
          <w:sz w:val="24"/>
          <w:szCs w:val="24"/>
        </w:rPr>
        <w:t>Larry Silver came forward to request the members of the Council not vote in favor of the abatement for LabCorp.</w:t>
      </w:r>
      <w:r>
        <w:rPr>
          <w:bCs/>
          <w:sz w:val="24"/>
          <w:szCs w:val="24"/>
        </w:rPr>
        <w:t xml:space="preserve"> It was confirmed that their initial abatement was approved by the County Council and moved to the city when the land was purchased.  </w:t>
      </w:r>
    </w:p>
    <w:p w14:paraId="7B98ACB1" w14:textId="0A505D03" w:rsidR="00562E21" w:rsidRDefault="00562E21" w:rsidP="00562E21">
      <w:pPr>
        <w:spacing w:after="0"/>
        <w:jc w:val="both"/>
        <w:rPr>
          <w:bCs/>
          <w:sz w:val="24"/>
          <w:szCs w:val="24"/>
        </w:rPr>
      </w:pPr>
      <w:r>
        <w:rPr>
          <w:bCs/>
          <w:sz w:val="24"/>
          <w:szCs w:val="24"/>
        </w:rPr>
        <w:t>Councilman Scott moved to close the Public Hearing, duly seconded by Councilman Jester.</w:t>
      </w:r>
    </w:p>
    <w:p w14:paraId="732BA248" w14:textId="2B28505D" w:rsidR="00AB1139" w:rsidRPr="00AB1139" w:rsidRDefault="00562E21" w:rsidP="00AB1139">
      <w:pPr>
        <w:spacing w:after="0" w:line="240" w:lineRule="auto"/>
        <w:ind w:right="270" w:firstLine="720"/>
        <w:rPr>
          <w:rFonts w:ascii="Viner Hand ITC" w:hAnsi="Viner Hand ITC" w:cs="Traditional Arabic"/>
          <w:i/>
          <w:sz w:val="24"/>
          <w:szCs w:val="24"/>
        </w:rPr>
      </w:pPr>
      <w:r w:rsidRPr="000F4DA0">
        <w:rPr>
          <w:rFonts w:cs="Aharoni"/>
          <w:sz w:val="24"/>
          <w:szCs w:val="24"/>
          <w:lang w:bidi="he-IL"/>
        </w:rPr>
        <w:t xml:space="preserve">Motion carried </w:t>
      </w:r>
      <w:r w:rsidRPr="000F4DA0">
        <w:rPr>
          <w:rFonts w:ascii="Viner Hand ITC" w:hAnsi="Viner Hand ITC" w:cs="Traditional Arabic"/>
          <w:i/>
          <w:sz w:val="24"/>
          <w:szCs w:val="24"/>
        </w:rPr>
        <w:t>viva voce.</w:t>
      </w:r>
    </w:p>
    <w:p w14:paraId="7BE14E50" w14:textId="77777777" w:rsidR="00AB1139" w:rsidRPr="00AB1139" w:rsidRDefault="00AB1139" w:rsidP="00FE48B2">
      <w:pPr>
        <w:spacing w:after="0"/>
        <w:jc w:val="both"/>
        <w:rPr>
          <w:rFonts w:cstheme="minorHAnsi"/>
          <w:bCs/>
          <w:sz w:val="24"/>
          <w:szCs w:val="24"/>
        </w:rPr>
      </w:pPr>
      <w:r w:rsidRPr="00AB1139">
        <w:rPr>
          <w:rFonts w:cstheme="minorHAnsi"/>
          <w:bCs/>
          <w:sz w:val="24"/>
          <w:szCs w:val="24"/>
        </w:rPr>
        <w:t xml:space="preserve">Mayor Titus confirmed the Regular Business Meeting would now continue. </w:t>
      </w:r>
    </w:p>
    <w:p w14:paraId="76D5F69F" w14:textId="77777777" w:rsidR="00AB1139" w:rsidRDefault="00AB1139" w:rsidP="00FE48B2">
      <w:pPr>
        <w:spacing w:after="0"/>
        <w:jc w:val="both"/>
        <w:rPr>
          <w:rFonts w:cstheme="minorHAnsi"/>
          <w:b/>
          <w:sz w:val="24"/>
          <w:szCs w:val="24"/>
          <w:u w:val="single"/>
        </w:rPr>
      </w:pPr>
    </w:p>
    <w:p w14:paraId="1BD8D6E7" w14:textId="0D865E22" w:rsidR="00FE48B2" w:rsidRPr="00FE48B2" w:rsidRDefault="00E45007" w:rsidP="00FE48B2">
      <w:pPr>
        <w:spacing w:after="0"/>
        <w:jc w:val="both"/>
        <w:rPr>
          <w:sz w:val="24"/>
          <w:szCs w:val="24"/>
        </w:rPr>
      </w:pPr>
      <w:r w:rsidRPr="00FE48B2">
        <w:rPr>
          <w:rFonts w:cstheme="minorHAnsi"/>
          <w:b/>
          <w:sz w:val="24"/>
          <w:szCs w:val="24"/>
          <w:u w:val="single"/>
        </w:rPr>
        <w:lastRenderedPageBreak/>
        <w:t>Ordinance No. 2025</w:t>
      </w:r>
      <w:r w:rsidR="00FE48B2">
        <w:rPr>
          <w:rFonts w:cstheme="minorHAnsi"/>
          <w:b/>
          <w:sz w:val="24"/>
          <w:szCs w:val="24"/>
          <w:u w:val="single"/>
        </w:rPr>
        <w:t>/</w:t>
      </w:r>
      <w:r w:rsidRPr="00FE48B2">
        <w:rPr>
          <w:rFonts w:cstheme="minorHAnsi"/>
          <w:b/>
          <w:sz w:val="24"/>
          <w:szCs w:val="24"/>
          <w:u w:val="single"/>
        </w:rPr>
        <w:t xml:space="preserve">30 </w:t>
      </w:r>
      <w:r w:rsidRPr="00FE48B2">
        <w:rPr>
          <w:rFonts w:cstheme="minorHAnsi"/>
          <w:b/>
          <w:sz w:val="24"/>
          <w:szCs w:val="24"/>
        </w:rPr>
        <w:tab/>
      </w:r>
      <w:r w:rsidRPr="00FE48B2">
        <w:rPr>
          <w:rFonts w:cstheme="minorHAnsi"/>
          <w:b/>
          <w:sz w:val="24"/>
          <w:szCs w:val="24"/>
        </w:rPr>
        <w:tab/>
      </w:r>
      <w:r w:rsidRPr="00FE48B2">
        <w:rPr>
          <w:rFonts w:cstheme="minorHAnsi"/>
          <w:b/>
          <w:sz w:val="24"/>
          <w:szCs w:val="24"/>
        </w:rPr>
        <w:tab/>
      </w:r>
      <w:r w:rsidRPr="00FE48B2">
        <w:rPr>
          <w:rFonts w:cstheme="minorHAnsi"/>
          <w:b/>
          <w:sz w:val="24"/>
          <w:szCs w:val="24"/>
        </w:rPr>
        <w:tab/>
      </w:r>
      <w:r w:rsidRPr="00FE48B2">
        <w:rPr>
          <w:rFonts w:cstheme="minorHAnsi"/>
          <w:b/>
          <w:sz w:val="24"/>
          <w:szCs w:val="24"/>
        </w:rPr>
        <w:tab/>
      </w:r>
      <w:r w:rsidRPr="00FE48B2">
        <w:rPr>
          <w:rFonts w:cstheme="minorHAnsi"/>
          <w:b/>
          <w:sz w:val="24"/>
          <w:szCs w:val="24"/>
        </w:rPr>
        <w:tab/>
        <w:t xml:space="preserve">An Ordinance Creating a Designated Outdoor Refreshment Area Within the City of Greenfield, IN also known and referred to as a DORA; </w:t>
      </w:r>
      <w:r w:rsidRPr="00FE48B2">
        <w:rPr>
          <w:b/>
          <w:sz w:val="24"/>
          <w:szCs w:val="24"/>
        </w:rPr>
        <w:t>on second</w:t>
      </w:r>
      <w:r w:rsidRPr="00FE48B2">
        <w:rPr>
          <w:sz w:val="24"/>
          <w:szCs w:val="24"/>
        </w:rPr>
        <w:t xml:space="preserve"> reading </w:t>
      </w:r>
      <w:r w:rsidR="00FE48B2" w:rsidRPr="00FE48B2">
        <w:rPr>
          <w:sz w:val="24"/>
          <w:szCs w:val="24"/>
        </w:rPr>
        <w:t xml:space="preserve">was introduced by the City Attorney.  </w:t>
      </w:r>
    </w:p>
    <w:p w14:paraId="25B517FB" w14:textId="62EC5D65" w:rsidR="00FE48B2" w:rsidRPr="00FE48B2" w:rsidRDefault="00FE48B2" w:rsidP="00FE48B2">
      <w:pPr>
        <w:spacing w:after="0"/>
        <w:jc w:val="both"/>
        <w:rPr>
          <w:sz w:val="24"/>
          <w:szCs w:val="24"/>
        </w:rPr>
      </w:pPr>
      <w:r w:rsidRPr="00FE48B2">
        <w:rPr>
          <w:sz w:val="24"/>
          <w:szCs w:val="24"/>
        </w:rPr>
        <w:t>Discussion followed about the request for the DORA map to have been amended to remove all residential properties. Heather Condra, who was present representing Greenfield MainStreet, explained that if all residents were removed from the map, there would be no area remaining to create the DORA.  Further discussion continued.</w:t>
      </w:r>
    </w:p>
    <w:p w14:paraId="70F56BEC" w14:textId="0D951113" w:rsidR="00FE48B2" w:rsidRPr="00FE48B2" w:rsidRDefault="00FE48B2" w:rsidP="00FE48B2">
      <w:pPr>
        <w:spacing w:after="0"/>
        <w:jc w:val="both"/>
        <w:rPr>
          <w:sz w:val="24"/>
          <w:szCs w:val="24"/>
        </w:rPr>
      </w:pPr>
      <w:r w:rsidRPr="00FE48B2">
        <w:rPr>
          <w:sz w:val="24"/>
          <w:szCs w:val="24"/>
        </w:rPr>
        <w:t xml:space="preserve">Councilman Lowder moved to </w:t>
      </w:r>
      <w:r w:rsidRPr="00C45BF0">
        <w:rPr>
          <w:b/>
          <w:bCs/>
          <w:sz w:val="24"/>
          <w:szCs w:val="24"/>
        </w:rPr>
        <w:t>reject</w:t>
      </w:r>
      <w:r w:rsidRPr="00FE48B2">
        <w:rPr>
          <w:sz w:val="24"/>
          <w:szCs w:val="24"/>
        </w:rPr>
        <w:t xml:space="preserve"> </w:t>
      </w:r>
      <w:r w:rsidRPr="00FE48B2">
        <w:rPr>
          <w:sz w:val="24"/>
          <w:szCs w:val="24"/>
          <w:u w:val="single"/>
        </w:rPr>
        <w:t>Ordinance No. 2025/30</w:t>
      </w:r>
      <w:r w:rsidRPr="00FE48B2">
        <w:rPr>
          <w:sz w:val="24"/>
          <w:szCs w:val="24"/>
        </w:rPr>
        <w:t xml:space="preserve">, duly seconded by Councilman Jester.  </w:t>
      </w:r>
    </w:p>
    <w:p w14:paraId="371D4D26" w14:textId="5A334D51" w:rsidR="00FE48B2" w:rsidRDefault="00FE48B2" w:rsidP="00FE48B2">
      <w:pPr>
        <w:spacing w:after="0"/>
        <w:jc w:val="both"/>
        <w:rPr>
          <w:sz w:val="24"/>
          <w:szCs w:val="24"/>
        </w:rPr>
      </w:pPr>
      <w:r w:rsidRPr="00FE48B2">
        <w:rPr>
          <w:sz w:val="24"/>
          <w:szCs w:val="24"/>
        </w:rPr>
        <w:t xml:space="preserve">The vote was unanimous to </w:t>
      </w:r>
      <w:r w:rsidRPr="00C45BF0">
        <w:rPr>
          <w:b/>
          <w:bCs/>
          <w:sz w:val="24"/>
          <w:szCs w:val="24"/>
        </w:rPr>
        <w:t xml:space="preserve">reject </w:t>
      </w:r>
      <w:r w:rsidR="00C45BF0" w:rsidRPr="00FE48B2">
        <w:rPr>
          <w:sz w:val="24"/>
          <w:szCs w:val="24"/>
          <w:u w:val="single"/>
        </w:rPr>
        <w:t>Ordinance No. 2025/30</w:t>
      </w:r>
      <w:r w:rsidRPr="00FE48B2">
        <w:rPr>
          <w:sz w:val="24"/>
          <w:szCs w:val="24"/>
        </w:rPr>
        <w:t xml:space="preserve">.   </w:t>
      </w:r>
      <w:r w:rsidRPr="00FE48B2">
        <w:rPr>
          <w:rFonts w:cs="Aharoni"/>
          <w:sz w:val="24"/>
          <w:szCs w:val="24"/>
          <w:lang w:bidi="he-IL"/>
        </w:rPr>
        <w:t xml:space="preserve">Motion carried </w:t>
      </w:r>
      <w:r w:rsidRPr="00FE48B2">
        <w:rPr>
          <w:rFonts w:ascii="Viner Hand ITC" w:hAnsi="Viner Hand ITC" w:cs="Traditional Arabic"/>
          <w:i/>
          <w:sz w:val="24"/>
          <w:szCs w:val="24"/>
        </w:rPr>
        <w:t>viva voce.</w:t>
      </w:r>
    </w:p>
    <w:p w14:paraId="7A696916" w14:textId="0EC1AD2D" w:rsidR="00FE48B2" w:rsidRPr="00FE48B2" w:rsidRDefault="00FE48B2" w:rsidP="00FE48B2">
      <w:pPr>
        <w:spacing w:after="0"/>
        <w:jc w:val="both"/>
        <w:rPr>
          <w:sz w:val="24"/>
          <w:szCs w:val="24"/>
        </w:rPr>
      </w:pPr>
      <w:r w:rsidRPr="00FE48B2">
        <w:rPr>
          <w:b/>
          <w:bCs/>
          <w:sz w:val="24"/>
          <w:szCs w:val="24"/>
        </w:rPr>
        <w:t>No further action was taken for this ordinance.</w:t>
      </w:r>
    </w:p>
    <w:p w14:paraId="12561665" w14:textId="77777777" w:rsidR="00E45007" w:rsidRPr="000F4DA0" w:rsidRDefault="00E45007" w:rsidP="0008291B">
      <w:pPr>
        <w:jc w:val="both"/>
        <w:rPr>
          <w:rFonts w:cstheme="minorHAnsi"/>
          <w:b/>
          <w:color w:val="FF0000"/>
          <w:sz w:val="24"/>
          <w:szCs w:val="24"/>
          <w:u w:val="single"/>
        </w:rPr>
      </w:pPr>
    </w:p>
    <w:p w14:paraId="3CF6CA4D" w14:textId="34830F66" w:rsidR="00C45BF0" w:rsidRPr="00C45BF0" w:rsidRDefault="000E5753" w:rsidP="00C45BF0">
      <w:pPr>
        <w:spacing w:after="0"/>
        <w:jc w:val="both"/>
        <w:rPr>
          <w:rFonts w:cs="Calibri"/>
          <w:sz w:val="24"/>
          <w:szCs w:val="24"/>
        </w:rPr>
      </w:pPr>
      <w:r w:rsidRPr="00C45BF0">
        <w:rPr>
          <w:rFonts w:cstheme="minorHAnsi"/>
          <w:b/>
          <w:sz w:val="24"/>
          <w:szCs w:val="24"/>
          <w:u w:val="single"/>
        </w:rPr>
        <w:t>Ordinance No. 2025</w:t>
      </w:r>
      <w:r w:rsidR="00FE48B2" w:rsidRPr="00C45BF0">
        <w:rPr>
          <w:rFonts w:cstheme="minorHAnsi"/>
          <w:b/>
          <w:sz w:val="24"/>
          <w:szCs w:val="24"/>
          <w:u w:val="single"/>
        </w:rPr>
        <w:t>/</w:t>
      </w:r>
      <w:r w:rsidRPr="00C45BF0">
        <w:rPr>
          <w:rFonts w:cstheme="minorHAnsi"/>
          <w:b/>
          <w:sz w:val="24"/>
          <w:szCs w:val="24"/>
          <w:u w:val="single"/>
        </w:rPr>
        <w:t>35</w:t>
      </w:r>
      <w:r w:rsidRPr="00C45BF0">
        <w:rPr>
          <w:rFonts w:cstheme="minorHAnsi"/>
          <w:b/>
          <w:sz w:val="24"/>
          <w:szCs w:val="24"/>
        </w:rPr>
        <w:tab/>
      </w:r>
      <w:r w:rsidRPr="00C45BF0">
        <w:rPr>
          <w:rFonts w:cstheme="minorHAnsi"/>
          <w:b/>
          <w:sz w:val="24"/>
          <w:szCs w:val="24"/>
        </w:rPr>
        <w:tab/>
      </w:r>
      <w:r w:rsidRPr="00C45BF0">
        <w:rPr>
          <w:rFonts w:cstheme="minorHAnsi"/>
          <w:b/>
          <w:sz w:val="24"/>
          <w:szCs w:val="24"/>
        </w:rPr>
        <w:tab/>
      </w:r>
      <w:r w:rsidRPr="00C45BF0">
        <w:rPr>
          <w:rFonts w:cstheme="minorHAnsi"/>
          <w:b/>
          <w:sz w:val="24"/>
          <w:szCs w:val="24"/>
        </w:rPr>
        <w:tab/>
      </w:r>
      <w:r w:rsidRPr="00C45BF0">
        <w:rPr>
          <w:rFonts w:cstheme="minorHAnsi"/>
          <w:b/>
          <w:sz w:val="24"/>
          <w:szCs w:val="24"/>
        </w:rPr>
        <w:tab/>
      </w:r>
      <w:r w:rsidR="00E45007" w:rsidRPr="00C45BF0">
        <w:rPr>
          <w:rFonts w:cstheme="minorHAnsi"/>
          <w:b/>
          <w:sz w:val="24"/>
          <w:szCs w:val="24"/>
        </w:rPr>
        <w:t xml:space="preserve">An Ordinance </w:t>
      </w:r>
      <w:r w:rsidR="00E45007" w:rsidRPr="00C45BF0">
        <w:rPr>
          <w:sz w:val="24"/>
          <w:szCs w:val="24"/>
        </w:rPr>
        <w:t xml:space="preserve">approving the </w:t>
      </w:r>
      <w:r w:rsidR="00E45007" w:rsidRPr="00C45BF0">
        <w:rPr>
          <w:b/>
          <w:sz w:val="24"/>
          <w:szCs w:val="24"/>
        </w:rPr>
        <w:t xml:space="preserve">GREENFIELD COMMON COUNCIL </w:t>
      </w:r>
      <w:r w:rsidR="00E45007" w:rsidRPr="00C45BF0">
        <w:rPr>
          <w:sz w:val="24"/>
          <w:szCs w:val="24"/>
        </w:rPr>
        <w:t xml:space="preserve">that for the expenses of </w:t>
      </w:r>
      <w:r w:rsidR="00E45007" w:rsidRPr="00C45BF0">
        <w:rPr>
          <w:b/>
          <w:sz w:val="24"/>
          <w:szCs w:val="24"/>
        </w:rPr>
        <w:t>GREENFIELD CIVIL CITY,</w:t>
      </w:r>
      <w:r w:rsidR="00E45007" w:rsidRPr="00C45BF0">
        <w:rPr>
          <w:sz w:val="24"/>
          <w:szCs w:val="24"/>
        </w:rPr>
        <w:t xml:space="preserve"> Indiana for the year ending December 31, 2026,</w:t>
      </w:r>
      <w:r w:rsidR="00E45007" w:rsidRPr="00C45BF0">
        <w:rPr>
          <w:b/>
          <w:sz w:val="24"/>
          <w:szCs w:val="24"/>
        </w:rPr>
        <w:t xml:space="preserve"> </w:t>
      </w:r>
      <w:r w:rsidR="00E45007" w:rsidRPr="00C45BF0">
        <w:rPr>
          <w:sz w:val="24"/>
          <w:szCs w:val="24"/>
        </w:rPr>
        <w:t xml:space="preserve">the sum of </w:t>
      </w:r>
      <w:r w:rsidR="00E45007" w:rsidRPr="00C45BF0">
        <w:rPr>
          <w:b/>
          <w:sz w:val="24"/>
          <w:szCs w:val="24"/>
        </w:rPr>
        <w:t xml:space="preserve">$39,376,735.00 </w:t>
      </w:r>
      <w:r w:rsidR="00E45007" w:rsidRPr="00C45BF0">
        <w:rPr>
          <w:sz w:val="24"/>
          <w:szCs w:val="24"/>
        </w:rPr>
        <w:t xml:space="preserve">as shown on Budget Form 4 are hereby appropriated and ordered apart from the funds herein named and for the purposes herein specified, subject to the laws governing the same.  Such sums herein </w:t>
      </w:r>
      <w:r w:rsidR="00C45BF0" w:rsidRPr="00C45BF0">
        <w:rPr>
          <w:sz w:val="24"/>
          <w:szCs w:val="24"/>
        </w:rPr>
        <w:t>appropriate</w:t>
      </w:r>
      <w:r w:rsidR="00E45007" w:rsidRPr="00C45BF0">
        <w:rPr>
          <w:sz w:val="24"/>
          <w:szCs w:val="24"/>
        </w:rPr>
        <w:t xml:space="preserve"> shall be held to include all expenditures authorized to be made during the year, unless otherwise expressly stipulated and provided for by law.  In addition, for the purposes of raising revenue to meet the necessary expense of </w:t>
      </w:r>
      <w:r w:rsidR="00E45007" w:rsidRPr="00C45BF0">
        <w:rPr>
          <w:b/>
          <w:sz w:val="24"/>
          <w:szCs w:val="24"/>
        </w:rPr>
        <w:t>GREENFIELD CIVIL CITY,</w:t>
      </w:r>
      <w:r w:rsidR="00E45007" w:rsidRPr="00C45BF0">
        <w:rPr>
          <w:sz w:val="24"/>
          <w:szCs w:val="24"/>
        </w:rPr>
        <w:t xml:space="preserve"> a total property tax levy </w:t>
      </w:r>
      <w:r w:rsidR="00E45007" w:rsidRPr="00C45BF0">
        <w:rPr>
          <w:b/>
          <w:sz w:val="24"/>
          <w:szCs w:val="24"/>
        </w:rPr>
        <w:t>of $18,343,270.00</w:t>
      </w:r>
      <w:r w:rsidR="00E45007" w:rsidRPr="00C45BF0">
        <w:rPr>
          <w:sz w:val="24"/>
          <w:szCs w:val="24"/>
        </w:rPr>
        <w:t xml:space="preserve"> and a total tax rate of </w:t>
      </w:r>
      <w:r w:rsidR="00E45007" w:rsidRPr="00C45BF0">
        <w:rPr>
          <w:b/>
          <w:sz w:val="24"/>
          <w:szCs w:val="24"/>
        </w:rPr>
        <w:t>0.9320</w:t>
      </w:r>
      <w:r w:rsidR="00E45007" w:rsidRPr="00C45BF0">
        <w:rPr>
          <w:sz w:val="24"/>
          <w:szCs w:val="24"/>
        </w:rPr>
        <w:t>,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deadlines</w:t>
      </w:r>
      <w:r w:rsidRPr="00C45BF0">
        <w:rPr>
          <w:rFonts w:cstheme="minorHAnsi"/>
          <w:b/>
          <w:sz w:val="24"/>
          <w:szCs w:val="24"/>
        </w:rPr>
        <w:t xml:space="preserve">; </w:t>
      </w:r>
      <w:r w:rsidR="00FE48B2" w:rsidRPr="00C45BF0">
        <w:rPr>
          <w:rFonts w:cs="Calibri"/>
          <w:sz w:val="24"/>
          <w:szCs w:val="24"/>
        </w:rPr>
        <w:t xml:space="preserve">Councilman </w:t>
      </w:r>
      <w:r w:rsidR="00FE48B2" w:rsidRPr="00C45BF0">
        <w:rPr>
          <w:rFonts w:cs="Calibri"/>
          <w:sz w:val="24"/>
          <w:szCs w:val="24"/>
        </w:rPr>
        <w:t xml:space="preserve">Lowder </w:t>
      </w:r>
      <w:r w:rsidR="00FE48B2" w:rsidRPr="00C45BF0">
        <w:rPr>
          <w:rFonts w:cs="Calibri"/>
          <w:sz w:val="24"/>
          <w:szCs w:val="24"/>
        </w:rPr>
        <w:t>moved to approve</w:t>
      </w:r>
      <w:r w:rsidR="00FE48B2" w:rsidRPr="00C45BF0">
        <w:rPr>
          <w:rFonts w:cs="Calibri"/>
          <w:sz w:val="24"/>
          <w:szCs w:val="24"/>
        </w:rPr>
        <w:t xml:space="preserve"> </w:t>
      </w:r>
      <w:r w:rsidR="00C45BF0" w:rsidRPr="00C45BF0">
        <w:rPr>
          <w:rFonts w:cs="Calibri"/>
          <w:b/>
          <w:bCs/>
          <w:sz w:val="24"/>
          <w:szCs w:val="24"/>
          <w:u w:val="single"/>
        </w:rPr>
        <w:t>Ordinance</w:t>
      </w:r>
      <w:r w:rsidR="00FE48B2" w:rsidRPr="00C45BF0">
        <w:rPr>
          <w:rFonts w:cs="Calibri"/>
          <w:b/>
          <w:bCs/>
          <w:sz w:val="24"/>
          <w:szCs w:val="24"/>
          <w:u w:val="single"/>
        </w:rPr>
        <w:t xml:space="preserve"> No.</w:t>
      </w:r>
      <w:r w:rsidR="00C45BF0" w:rsidRPr="00C45BF0">
        <w:rPr>
          <w:rFonts w:cs="Calibri"/>
          <w:b/>
          <w:bCs/>
          <w:sz w:val="24"/>
          <w:szCs w:val="24"/>
          <w:u w:val="single"/>
        </w:rPr>
        <w:t xml:space="preserve"> </w:t>
      </w:r>
      <w:r w:rsidR="00FE48B2" w:rsidRPr="00C45BF0">
        <w:rPr>
          <w:rFonts w:cs="Calibri"/>
          <w:b/>
          <w:bCs/>
          <w:sz w:val="24"/>
          <w:szCs w:val="24"/>
          <w:u w:val="single"/>
        </w:rPr>
        <w:t>2025/35</w:t>
      </w:r>
      <w:r w:rsidR="00FE48B2" w:rsidRPr="00C45BF0">
        <w:rPr>
          <w:rFonts w:cs="Calibri"/>
          <w:sz w:val="24"/>
          <w:szCs w:val="24"/>
        </w:rPr>
        <w:t xml:space="preserve">, duly seconded by Councilman Plisinski.   </w:t>
      </w:r>
    </w:p>
    <w:p w14:paraId="459D0BA4" w14:textId="5A3BA35B" w:rsidR="00FE48B2" w:rsidRPr="00C45BF0" w:rsidRDefault="00FE48B2" w:rsidP="00C45BF0">
      <w:pPr>
        <w:spacing w:after="0"/>
        <w:jc w:val="both"/>
        <w:rPr>
          <w:rFonts w:cstheme="minorHAnsi"/>
          <w:b/>
          <w:sz w:val="24"/>
          <w:szCs w:val="24"/>
        </w:rPr>
      </w:pPr>
      <w:r w:rsidRPr="00C45BF0">
        <w:rPr>
          <w:rFonts w:cs="Calibri"/>
          <w:sz w:val="24"/>
          <w:szCs w:val="24"/>
        </w:rPr>
        <w:t xml:space="preserve">Motion Carried </w:t>
      </w:r>
      <w:r w:rsidRPr="00C45BF0">
        <w:rPr>
          <w:rFonts w:ascii="Viner Hand ITC" w:hAnsi="Viner Hand ITC" w:cs="Traditional Arabic"/>
          <w:i/>
          <w:sz w:val="24"/>
          <w:szCs w:val="24"/>
        </w:rPr>
        <w:t xml:space="preserve">viva voce.       </w:t>
      </w:r>
    </w:p>
    <w:p w14:paraId="6A8E41AE" w14:textId="77777777" w:rsidR="00FC4FA6" w:rsidRPr="000F4DA0" w:rsidRDefault="00FC4FA6" w:rsidP="007B1C0E">
      <w:pPr>
        <w:spacing w:after="0"/>
        <w:jc w:val="both"/>
        <w:rPr>
          <w:rFonts w:cstheme="minorHAnsi"/>
          <w:b/>
          <w:color w:val="FF0000"/>
          <w:sz w:val="24"/>
          <w:szCs w:val="24"/>
          <w:u w:val="single"/>
        </w:rPr>
      </w:pPr>
    </w:p>
    <w:p w14:paraId="58797994" w14:textId="1E3F7DA6" w:rsidR="00C45BF0" w:rsidRPr="00C45BF0" w:rsidRDefault="00E45007" w:rsidP="00C45BF0">
      <w:pPr>
        <w:spacing w:after="0"/>
        <w:jc w:val="both"/>
        <w:rPr>
          <w:bCs/>
          <w:sz w:val="24"/>
          <w:szCs w:val="24"/>
        </w:rPr>
      </w:pPr>
      <w:r w:rsidRPr="00C45BF0">
        <w:rPr>
          <w:rFonts w:cstheme="minorHAnsi"/>
          <w:b/>
          <w:sz w:val="24"/>
          <w:szCs w:val="24"/>
          <w:u w:val="single"/>
        </w:rPr>
        <w:t>Ordinance No. 2025</w:t>
      </w:r>
      <w:r w:rsidR="00C45BF0">
        <w:rPr>
          <w:rFonts w:cstheme="minorHAnsi"/>
          <w:b/>
          <w:sz w:val="24"/>
          <w:szCs w:val="24"/>
          <w:u w:val="single"/>
        </w:rPr>
        <w:t>/</w:t>
      </w:r>
      <w:r w:rsidRPr="00C45BF0">
        <w:rPr>
          <w:rFonts w:cstheme="minorHAnsi"/>
          <w:b/>
          <w:sz w:val="24"/>
          <w:szCs w:val="24"/>
          <w:u w:val="single"/>
        </w:rPr>
        <w:t>35</w:t>
      </w:r>
      <w:r w:rsidRPr="00C45BF0">
        <w:rPr>
          <w:rFonts w:cstheme="minorHAnsi"/>
          <w:b/>
          <w:sz w:val="24"/>
          <w:szCs w:val="24"/>
        </w:rPr>
        <w:tab/>
      </w:r>
      <w:r w:rsidRPr="00C45BF0">
        <w:rPr>
          <w:rFonts w:cstheme="minorHAnsi"/>
          <w:b/>
          <w:sz w:val="24"/>
          <w:szCs w:val="24"/>
        </w:rPr>
        <w:tab/>
      </w:r>
      <w:r w:rsidRPr="00C45BF0">
        <w:rPr>
          <w:rFonts w:cstheme="minorHAnsi"/>
          <w:b/>
          <w:sz w:val="24"/>
          <w:szCs w:val="24"/>
        </w:rPr>
        <w:tab/>
      </w:r>
      <w:r w:rsidRPr="00C45BF0">
        <w:rPr>
          <w:rFonts w:cstheme="minorHAnsi"/>
          <w:b/>
          <w:sz w:val="24"/>
          <w:szCs w:val="24"/>
        </w:rPr>
        <w:tab/>
      </w:r>
      <w:r w:rsidRPr="00C45BF0">
        <w:rPr>
          <w:rFonts w:cstheme="minorHAnsi"/>
          <w:b/>
          <w:sz w:val="24"/>
          <w:szCs w:val="24"/>
        </w:rPr>
        <w:tab/>
        <w:t xml:space="preserve">An Ordinance </w:t>
      </w:r>
      <w:r w:rsidRPr="00C45BF0">
        <w:rPr>
          <w:sz w:val="24"/>
          <w:szCs w:val="24"/>
        </w:rPr>
        <w:t xml:space="preserve">approving the </w:t>
      </w:r>
      <w:r w:rsidRPr="00C45BF0">
        <w:rPr>
          <w:b/>
          <w:sz w:val="24"/>
          <w:szCs w:val="24"/>
        </w:rPr>
        <w:t xml:space="preserve">GREENFIELD COMMON COUNCIL </w:t>
      </w:r>
      <w:r w:rsidRPr="00C45BF0">
        <w:rPr>
          <w:sz w:val="24"/>
          <w:szCs w:val="24"/>
        </w:rPr>
        <w:t xml:space="preserve">that for the expenses of </w:t>
      </w:r>
      <w:r w:rsidRPr="00C45BF0">
        <w:rPr>
          <w:b/>
          <w:sz w:val="24"/>
          <w:szCs w:val="24"/>
        </w:rPr>
        <w:t>GREENFIELD CIVIL CITY,</w:t>
      </w:r>
      <w:r w:rsidRPr="00C45BF0">
        <w:rPr>
          <w:sz w:val="24"/>
          <w:szCs w:val="24"/>
        </w:rPr>
        <w:t xml:space="preserve"> Indiana for the year ending December 31, 2026,</w:t>
      </w:r>
      <w:r w:rsidRPr="00C45BF0">
        <w:rPr>
          <w:b/>
          <w:sz w:val="24"/>
          <w:szCs w:val="24"/>
        </w:rPr>
        <w:t xml:space="preserve"> </w:t>
      </w:r>
      <w:r w:rsidRPr="00C45BF0">
        <w:rPr>
          <w:sz w:val="24"/>
          <w:szCs w:val="24"/>
        </w:rPr>
        <w:t xml:space="preserve">the sum of </w:t>
      </w:r>
      <w:r w:rsidRPr="00C45BF0">
        <w:rPr>
          <w:b/>
          <w:sz w:val="24"/>
          <w:szCs w:val="24"/>
        </w:rPr>
        <w:t xml:space="preserve">$39,376,735.00 </w:t>
      </w:r>
      <w:r w:rsidRPr="00C45BF0">
        <w:rPr>
          <w:sz w:val="24"/>
          <w:szCs w:val="24"/>
        </w:rPr>
        <w:t xml:space="preserve">as shown on Budget Form 4 are hereby appropriated and ordered apart from the funds herein named and for the purposes herein specified, subject to the laws governing the same.  Such sums herein </w:t>
      </w:r>
      <w:r w:rsidR="00C45BF0" w:rsidRPr="00C45BF0">
        <w:rPr>
          <w:sz w:val="24"/>
          <w:szCs w:val="24"/>
        </w:rPr>
        <w:t>appropriate</w:t>
      </w:r>
      <w:r w:rsidRPr="00C45BF0">
        <w:rPr>
          <w:sz w:val="24"/>
          <w:szCs w:val="24"/>
        </w:rPr>
        <w:t xml:space="preserve"> shall be held to include all expenditures authorized to be made during the year, unless otherwise expressly stipulated and provided for by law.  In addition, for the purposes of raising revenue to meet the necessary expense of </w:t>
      </w:r>
      <w:r w:rsidRPr="00C45BF0">
        <w:rPr>
          <w:b/>
          <w:sz w:val="24"/>
          <w:szCs w:val="24"/>
        </w:rPr>
        <w:t>GREENFIELD CIVIL CITY,</w:t>
      </w:r>
      <w:r w:rsidRPr="00C45BF0">
        <w:rPr>
          <w:sz w:val="24"/>
          <w:szCs w:val="24"/>
        </w:rPr>
        <w:t xml:space="preserve"> a total property tax levy </w:t>
      </w:r>
      <w:r w:rsidRPr="00C45BF0">
        <w:rPr>
          <w:b/>
          <w:sz w:val="24"/>
          <w:szCs w:val="24"/>
        </w:rPr>
        <w:t>of $18,343,270.00</w:t>
      </w:r>
      <w:r w:rsidRPr="00C45BF0">
        <w:rPr>
          <w:sz w:val="24"/>
          <w:szCs w:val="24"/>
        </w:rPr>
        <w:t xml:space="preserve"> and a total tax rate of </w:t>
      </w:r>
      <w:r w:rsidRPr="00C45BF0">
        <w:rPr>
          <w:b/>
          <w:sz w:val="24"/>
          <w:szCs w:val="24"/>
        </w:rPr>
        <w:t>0.9320</w:t>
      </w:r>
      <w:r w:rsidRPr="00C45BF0">
        <w:rPr>
          <w:sz w:val="24"/>
          <w:szCs w:val="24"/>
        </w:rPr>
        <w:t xml:space="preserve">,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w:t>
      </w:r>
      <w:r w:rsidR="00C45BF0" w:rsidRPr="00C45BF0">
        <w:rPr>
          <w:sz w:val="24"/>
          <w:szCs w:val="24"/>
        </w:rPr>
        <w:t>deadlines</w:t>
      </w:r>
      <w:r w:rsidR="00C45BF0" w:rsidRPr="00C45BF0">
        <w:rPr>
          <w:rFonts w:cstheme="minorHAnsi"/>
          <w:b/>
          <w:sz w:val="24"/>
          <w:szCs w:val="24"/>
        </w:rPr>
        <w:t>;</w:t>
      </w:r>
      <w:r w:rsidR="00C45BF0" w:rsidRPr="00C45BF0">
        <w:rPr>
          <w:b/>
          <w:sz w:val="24"/>
          <w:szCs w:val="24"/>
        </w:rPr>
        <w:t xml:space="preserve"> Councilman</w:t>
      </w:r>
      <w:r w:rsidR="00C45BF0" w:rsidRPr="00C45BF0">
        <w:rPr>
          <w:bCs/>
          <w:sz w:val="24"/>
          <w:szCs w:val="24"/>
        </w:rPr>
        <w:t xml:space="preserve"> Riley moved to approve </w:t>
      </w:r>
      <w:r w:rsidR="00C45BF0" w:rsidRPr="00C45BF0">
        <w:rPr>
          <w:b/>
          <w:sz w:val="24"/>
          <w:szCs w:val="24"/>
          <w:u w:val="single"/>
        </w:rPr>
        <w:t xml:space="preserve">Ordinance </w:t>
      </w:r>
      <w:r w:rsidR="00C45BF0">
        <w:rPr>
          <w:b/>
          <w:sz w:val="24"/>
          <w:szCs w:val="24"/>
          <w:u w:val="single"/>
        </w:rPr>
        <w:t xml:space="preserve">No. </w:t>
      </w:r>
      <w:r w:rsidR="00C45BF0" w:rsidRPr="00C45BF0">
        <w:rPr>
          <w:b/>
          <w:sz w:val="24"/>
          <w:szCs w:val="24"/>
          <w:u w:val="single"/>
        </w:rPr>
        <w:t>2025-</w:t>
      </w:r>
      <w:r w:rsidR="00C45BF0" w:rsidRPr="00C45BF0">
        <w:rPr>
          <w:b/>
          <w:sz w:val="24"/>
          <w:szCs w:val="24"/>
          <w:u w:val="single"/>
        </w:rPr>
        <w:t>35</w:t>
      </w:r>
      <w:r w:rsidR="00C45BF0" w:rsidRPr="00C45BF0">
        <w:rPr>
          <w:bCs/>
          <w:sz w:val="24"/>
          <w:szCs w:val="24"/>
        </w:rPr>
        <w:t xml:space="preserve"> as presented on third reading, seconded by Councilman </w:t>
      </w:r>
      <w:r w:rsidR="00C45BF0" w:rsidRPr="00C45BF0">
        <w:rPr>
          <w:bCs/>
          <w:sz w:val="24"/>
          <w:szCs w:val="24"/>
        </w:rPr>
        <w:t xml:space="preserve">Scott.  </w:t>
      </w:r>
      <w:r w:rsidR="00C45BF0" w:rsidRPr="00C45BF0">
        <w:rPr>
          <w:bCs/>
          <w:sz w:val="24"/>
          <w:szCs w:val="24"/>
        </w:rPr>
        <w:t xml:space="preserve"> Mayor Titus called for a roll call vote by </w:t>
      </w:r>
      <w:r w:rsidR="00C45BF0" w:rsidRPr="00C45BF0">
        <w:rPr>
          <w:bCs/>
          <w:sz w:val="24"/>
          <w:szCs w:val="24"/>
        </w:rPr>
        <w:t>Clerk-Treasurer Elmore</w:t>
      </w:r>
    </w:p>
    <w:p w14:paraId="4739FA5B" w14:textId="77777777" w:rsidR="00C45BF0" w:rsidRPr="00C45BF0" w:rsidRDefault="00C45BF0" w:rsidP="00C45BF0">
      <w:pPr>
        <w:spacing w:after="0"/>
        <w:jc w:val="both"/>
        <w:rPr>
          <w:bCs/>
          <w:sz w:val="24"/>
          <w:szCs w:val="24"/>
        </w:rPr>
      </w:pPr>
      <w:r w:rsidRPr="00C45BF0">
        <w:rPr>
          <w:bCs/>
          <w:sz w:val="24"/>
          <w:szCs w:val="24"/>
        </w:rPr>
        <w:t xml:space="preserve"> AYES: Councilman Jester, Kirkpatrick, Lowder, Moore, Plisinski, Riley and Scott.  Nayes:   None.      </w:t>
      </w:r>
    </w:p>
    <w:p w14:paraId="16465BDD" w14:textId="7238FCCE" w:rsidR="00C45BF0" w:rsidRPr="00C45BF0" w:rsidRDefault="00C45BF0" w:rsidP="00C45BF0">
      <w:pPr>
        <w:spacing w:after="0"/>
        <w:jc w:val="both"/>
        <w:rPr>
          <w:bCs/>
          <w:i/>
          <w:sz w:val="24"/>
          <w:szCs w:val="24"/>
        </w:rPr>
      </w:pPr>
      <w:r w:rsidRPr="00C45BF0">
        <w:rPr>
          <w:b/>
          <w:sz w:val="24"/>
          <w:szCs w:val="24"/>
          <w:u w:val="single"/>
        </w:rPr>
        <w:t>Ordinance 2025</w:t>
      </w:r>
      <w:r w:rsidRPr="00C45BF0">
        <w:rPr>
          <w:b/>
          <w:sz w:val="24"/>
          <w:szCs w:val="24"/>
          <w:u w:val="single"/>
        </w:rPr>
        <w:t>-35</w:t>
      </w:r>
      <w:r w:rsidRPr="00C45BF0">
        <w:rPr>
          <w:bCs/>
          <w:sz w:val="24"/>
          <w:szCs w:val="24"/>
        </w:rPr>
        <w:t xml:space="preserve"> was declared approved by 7 to 0 vote.</w:t>
      </w:r>
      <w:r w:rsidRPr="00C45BF0">
        <w:rPr>
          <w:bCs/>
          <w:i/>
          <w:sz w:val="24"/>
          <w:szCs w:val="24"/>
        </w:rPr>
        <w:t xml:space="preserve">   </w:t>
      </w:r>
    </w:p>
    <w:p w14:paraId="43C0136D" w14:textId="243EE8DB" w:rsidR="007B1C0E" w:rsidRPr="000F4DA0" w:rsidRDefault="007B1C0E" w:rsidP="007B1C0E">
      <w:pPr>
        <w:spacing w:after="0"/>
        <w:jc w:val="both"/>
        <w:rPr>
          <w:color w:val="FF0000"/>
          <w:sz w:val="24"/>
          <w:szCs w:val="24"/>
        </w:rPr>
      </w:pPr>
    </w:p>
    <w:p w14:paraId="271D4B29" w14:textId="6D602E75" w:rsidR="005326EC" w:rsidRPr="00C45BF0" w:rsidRDefault="00C45BF0" w:rsidP="00290096">
      <w:pPr>
        <w:spacing w:after="0"/>
        <w:jc w:val="both"/>
        <w:rPr>
          <w:rFonts w:cstheme="minorHAnsi"/>
          <w:bCs/>
          <w:sz w:val="24"/>
          <w:szCs w:val="24"/>
        </w:rPr>
      </w:pPr>
      <w:r w:rsidRPr="00C45BF0">
        <w:rPr>
          <w:rFonts w:cstheme="minorHAnsi"/>
          <w:bCs/>
          <w:sz w:val="24"/>
          <w:szCs w:val="24"/>
          <w:u w:val="single"/>
        </w:rPr>
        <w:t xml:space="preserve">Clerk-Treasurer confirmed there was a separate version of </w:t>
      </w:r>
      <w:r w:rsidR="00333BE9" w:rsidRPr="00C45BF0">
        <w:rPr>
          <w:rFonts w:cstheme="minorHAnsi"/>
          <w:bCs/>
          <w:sz w:val="24"/>
          <w:szCs w:val="24"/>
          <w:u w:val="single"/>
        </w:rPr>
        <w:t>Ordinance No. 2025</w:t>
      </w:r>
      <w:r w:rsidRPr="00C45BF0">
        <w:rPr>
          <w:rFonts w:cstheme="minorHAnsi"/>
          <w:bCs/>
          <w:sz w:val="24"/>
          <w:szCs w:val="24"/>
          <w:u w:val="single"/>
        </w:rPr>
        <w:t>/</w:t>
      </w:r>
      <w:r w:rsidR="00333BE9" w:rsidRPr="00C45BF0">
        <w:rPr>
          <w:rFonts w:cstheme="minorHAnsi"/>
          <w:bCs/>
          <w:sz w:val="24"/>
          <w:szCs w:val="24"/>
          <w:u w:val="single"/>
        </w:rPr>
        <w:t xml:space="preserve">35 </w:t>
      </w:r>
      <w:r w:rsidRPr="00C45BF0">
        <w:rPr>
          <w:rFonts w:cstheme="minorHAnsi"/>
          <w:bCs/>
          <w:sz w:val="24"/>
          <w:szCs w:val="24"/>
        </w:rPr>
        <w:t xml:space="preserve">which is required by the DLGF, known as </w:t>
      </w:r>
      <w:r w:rsidRPr="00C45BF0">
        <w:rPr>
          <w:rFonts w:cstheme="minorHAnsi"/>
          <w:b/>
          <w:sz w:val="24"/>
          <w:szCs w:val="24"/>
        </w:rPr>
        <w:t>FORM 4</w:t>
      </w:r>
      <w:r w:rsidRPr="00C45BF0">
        <w:rPr>
          <w:rFonts w:cstheme="minorHAnsi"/>
          <w:bCs/>
          <w:sz w:val="24"/>
          <w:szCs w:val="24"/>
        </w:rPr>
        <w:t xml:space="preserve"> which confirms the information contained in </w:t>
      </w:r>
      <w:r w:rsidRPr="00C45BF0">
        <w:rPr>
          <w:rFonts w:cstheme="minorHAnsi"/>
          <w:bCs/>
          <w:sz w:val="24"/>
          <w:szCs w:val="24"/>
          <w:u w:val="single"/>
        </w:rPr>
        <w:t>Ordinance No. 2025/35</w:t>
      </w:r>
      <w:r w:rsidRPr="00C45BF0">
        <w:rPr>
          <w:rFonts w:cstheme="minorHAnsi"/>
          <w:bCs/>
          <w:sz w:val="24"/>
          <w:szCs w:val="24"/>
        </w:rPr>
        <w:t xml:space="preserve"> which the </w:t>
      </w:r>
      <w:r w:rsidR="005326EC" w:rsidRPr="00C45BF0">
        <w:rPr>
          <w:rFonts w:cstheme="minorHAnsi"/>
          <w:bCs/>
          <w:sz w:val="24"/>
          <w:szCs w:val="24"/>
        </w:rPr>
        <w:t>DLGF Require</w:t>
      </w:r>
      <w:r w:rsidRPr="00C45BF0">
        <w:rPr>
          <w:rFonts w:cstheme="minorHAnsi"/>
          <w:bCs/>
          <w:sz w:val="24"/>
          <w:szCs w:val="24"/>
        </w:rPr>
        <w:t xml:space="preserve"> to be uploaded to the Indiana Gateway. </w:t>
      </w:r>
      <w:r w:rsidR="00290096" w:rsidRPr="00C45BF0">
        <w:rPr>
          <w:rFonts w:cstheme="minorHAnsi"/>
          <w:bCs/>
          <w:sz w:val="24"/>
          <w:szCs w:val="24"/>
        </w:rPr>
        <w:t xml:space="preserve"> No additional vote is needed</w:t>
      </w:r>
      <w:r w:rsidRPr="00C45BF0">
        <w:rPr>
          <w:rFonts w:cstheme="minorHAnsi"/>
          <w:bCs/>
          <w:sz w:val="24"/>
          <w:szCs w:val="24"/>
        </w:rPr>
        <w:t xml:space="preserve"> to approve as it contains the same information just in a different format. </w:t>
      </w:r>
    </w:p>
    <w:p w14:paraId="09F14B63" w14:textId="77777777" w:rsidR="00ED668A" w:rsidRDefault="00ED668A" w:rsidP="000F584D">
      <w:pPr>
        <w:spacing w:after="0"/>
        <w:rPr>
          <w:bCs/>
          <w:color w:val="FF0000"/>
          <w:sz w:val="24"/>
          <w:szCs w:val="24"/>
          <w:u w:val="single"/>
        </w:rPr>
      </w:pPr>
    </w:p>
    <w:p w14:paraId="51B6D723" w14:textId="4D9D467E" w:rsidR="00726DC0" w:rsidRPr="00726DC0" w:rsidRDefault="00726DC0" w:rsidP="000F584D">
      <w:pPr>
        <w:spacing w:after="0"/>
        <w:rPr>
          <w:rFonts w:cstheme="minorHAnsi"/>
          <w:b/>
          <w:sz w:val="28"/>
          <w:szCs w:val="28"/>
        </w:rPr>
      </w:pPr>
      <w:r>
        <w:rPr>
          <w:rFonts w:cstheme="minorHAnsi"/>
          <w:b/>
          <w:sz w:val="28"/>
          <w:szCs w:val="28"/>
          <w:u w:val="single"/>
        </w:rPr>
        <w:t>NEW</w:t>
      </w:r>
      <w:r w:rsidRPr="00562E21">
        <w:rPr>
          <w:rFonts w:cstheme="minorHAnsi"/>
          <w:b/>
          <w:sz w:val="28"/>
          <w:szCs w:val="28"/>
          <w:u w:val="single"/>
        </w:rPr>
        <w:t xml:space="preserve"> BUSINESS</w:t>
      </w:r>
      <w:r w:rsidRPr="00562E21">
        <w:rPr>
          <w:rFonts w:cstheme="minorHAnsi"/>
          <w:b/>
          <w:sz w:val="28"/>
          <w:szCs w:val="28"/>
        </w:rPr>
        <w:t xml:space="preserve">:  </w:t>
      </w:r>
    </w:p>
    <w:p w14:paraId="137A0C5E" w14:textId="426C177C" w:rsidR="00726DC0" w:rsidRPr="00726DC0" w:rsidRDefault="000F584D" w:rsidP="00726DC0">
      <w:pPr>
        <w:spacing w:after="0"/>
        <w:rPr>
          <w:rFonts w:cstheme="minorHAnsi"/>
          <w:sz w:val="24"/>
          <w:szCs w:val="24"/>
        </w:rPr>
      </w:pPr>
      <w:r w:rsidRPr="00726DC0">
        <w:rPr>
          <w:b/>
          <w:sz w:val="24"/>
          <w:szCs w:val="24"/>
          <w:u w:val="single"/>
        </w:rPr>
        <w:t>Resolution No. 2025/14</w:t>
      </w:r>
      <w:r w:rsidRPr="00726DC0">
        <w:rPr>
          <w:rFonts w:cstheme="minorHAnsi"/>
          <w:b/>
          <w:sz w:val="24"/>
          <w:szCs w:val="24"/>
        </w:rPr>
        <w:t xml:space="preserve"> </w:t>
      </w:r>
      <w:r w:rsidRPr="00726DC0">
        <w:rPr>
          <w:rFonts w:cstheme="minorHAnsi"/>
          <w:b/>
          <w:sz w:val="24"/>
          <w:szCs w:val="24"/>
        </w:rPr>
        <w:tab/>
      </w:r>
      <w:r w:rsidRPr="00726DC0">
        <w:rPr>
          <w:rFonts w:cstheme="minorHAnsi"/>
          <w:b/>
          <w:sz w:val="24"/>
          <w:szCs w:val="24"/>
        </w:rPr>
        <w:tab/>
      </w:r>
      <w:r w:rsidRPr="00726DC0">
        <w:rPr>
          <w:rFonts w:cstheme="minorHAnsi"/>
          <w:b/>
          <w:sz w:val="24"/>
          <w:szCs w:val="24"/>
        </w:rPr>
        <w:tab/>
      </w:r>
      <w:r w:rsidRPr="00726DC0">
        <w:rPr>
          <w:rFonts w:cstheme="minorHAnsi"/>
          <w:b/>
          <w:sz w:val="24"/>
          <w:szCs w:val="24"/>
        </w:rPr>
        <w:tab/>
      </w:r>
      <w:r w:rsidRPr="00726DC0">
        <w:rPr>
          <w:rFonts w:cstheme="minorHAnsi"/>
          <w:b/>
          <w:sz w:val="24"/>
          <w:szCs w:val="24"/>
        </w:rPr>
        <w:tab/>
      </w:r>
      <w:r w:rsidRPr="00726DC0">
        <w:rPr>
          <w:rFonts w:cstheme="minorHAnsi"/>
          <w:b/>
          <w:sz w:val="24"/>
          <w:szCs w:val="24"/>
        </w:rPr>
        <w:tab/>
        <w:t xml:space="preserve">A Resolution Confirming Resolution No. 2025/13 Determining the Qualifications for An Economic Revitalization Area Has Been Met for LabCorp Early Development Laboratories, Inc.; </w:t>
      </w:r>
      <w:r w:rsidR="00726DC0" w:rsidRPr="00726DC0">
        <w:rPr>
          <w:rFonts w:cstheme="minorHAnsi"/>
          <w:sz w:val="24"/>
          <w:szCs w:val="24"/>
        </w:rPr>
        <w:t xml:space="preserve">Councilman </w:t>
      </w:r>
      <w:r w:rsidR="00726DC0" w:rsidRPr="00726DC0">
        <w:rPr>
          <w:rFonts w:cstheme="minorHAnsi"/>
          <w:sz w:val="24"/>
          <w:szCs w:val="24"/>
        </w:rPr>
        <w:t>Jester</w:t>
      </w:r>
      <w:r w:rsidR="00726DC0" w:rsidRPr="00726DC0">
        <w:rPr>
          <w:rFonts w:cstheme="minorHAnsi"/>
          <w:sz w:val="24"/>
          <w:szCs w:val="24"/>
        </w:rPr>
        <w:t xml:space="preserve"> moved to approve </w:t>
      </w:r>
      <w:r w:rsidR="00726DC0" w:rsidRPr="00AB1139">
        <w:rPr>
          <w:rFonts w:cstheme="minorHAnsi"/>
          <w:b/>
          <w:bCs/>
          <w:sz w:val="24"/>
          <w:szCs w:val="24"/>
          <w:u w:val="single"/>
        </w:rPr>
        <w:t>Resolution No. 2025/1</w:t>
      </w:r>
      <w:r w:rsidR="00726DC0" w:rsidRPr="00AB1139">
        <w:rPr>
          <w:rFonts w:cstheme="minorHAnsi"/>
          <w:b/>
          <w:bCs/>
          <w:sz w:val="24"/>
          <w:szCs w:val="24"/>
          <w:u w:val="single"/>
        </w:rPr>
        <w:t>4</w:t>
      </w:r>
      <w:r w:rsidR="00726DC0" w:rsidRPr="00726DC0">
        <w:rPr>
          <w:rFonts w:cstheme="minorHAnsi"/>
          <w:sz w:val="24"/>
          <w:szCs w:val="24"/>
        </w:rPr>
        <w:t xml:space="preserve">, duly seconded by Councilman </w:t>
      </w:r>
      <w:r w:rsidR="00726DC0" w:rsidRPr="00726DC0">
        <w:rPr>
          <w:rFonts w:cstheme="minorHAnsi"/>
          <w:sz w:val="24"/>
          <w:szCs w:val="24"/>
        </w:rPr>
        <w:t>Scott.</w:t>
      </w:r>
      <w:r w:rsidR="00726DC0" w:rsidRPr="00726DC0">
        <w:rPr>
          <w:rFonts w:cstheme="minorHAnsi"/>
          <w:sz w:val="24"/>
          <w:szCs w:val="24"/>
        </w:rPr>
        <w:t xml:space="preserve">  Mayor Titus called for a roll call vote by </w:t>
      </w:r>
      <w:r w:rsidR="00726DC0" w:rsidRPr="00726DC0">
        <w:rPr>
          <w:rFonts w:cstheme="minorHAnsi"/>
          <w:sz w:val="24"/>
          <w:szCs w:val="24"/>
        </w:rPr>
        <w:t>Clerk-Treasurer Elmore.</w:t>
      </w:r>
    </w:p>
    <w:p w14:paraId="4C39306A" w14:textId="34846691" w:rsidR="00726DC0" w:rsidRPr="00726DC0" w:rsidRDefault="00726DC0" w:rsidP="00726DC0">
      <w:pPr>
        <w:spacing w:after="0"/>
        <w:rPr>
          <w:rFonts w:cstheme="minorHAnsi"/>
          <w:sz w:val="24"/>
          <w:szCs w:val="24"/>
        </w:rPr>
      </w:pPr>
      <w:r w:rsidRPr="00726DC0">
        <w:rPr>
          <w:rFonts w:cstheme="minorHAnsi"/>
          <w:sz w:val="24"/>
          <w:szCs w:val="24"/>
        </w:rPr>
        <w:t xml:space="preserve">AYES:  Councilman Scott, Riley, Plisinski, Lowder, Kirkpatrick, Jester.   </w:t>
      </w:r>
      <w:r w:rsidRPr="00726DC0">
        <w:rPr>
          <w:rFonts w:cstheme="minorHAnsi"/>
          <w:sz w:val="24"/>
          <w:szCs w:val="24"/>
        </w:rPr>
        <w:t>Nayes:   Councilman Moore.</w:t>
      </w:r>
    </w:p>
    <w:p w14:paraId="49032A2C" w14:textId="26518C41" w:rsidR="00726DC0" w:rsidRPr="00726DC0" w:rsidRDefault="00726DC0" w:rsidP="00726DC0">
      <w:pPr>
        <w:spacing w:after="0"/>
        <w:rPr>
          <w:rFonts w:cstheme="minorHAnsi"/>
          <w:sz w:val="24"/>
          <w:szCs w:val="24"/>
        </w:rPr>
      </w:pPr>
      <w:r w:rsidRPr="00726DC0">
        <w:rPr>
          <w:rFonts w:cstheme="minorHAnsi"/>
          <w:sz w:val="24"/>
          <w:szCs w:val="24"/>
        </w:rPr>
        <w:t xml:space="preserve">Motion carried </w:t>
      </w:r>
      <w:r w:rsidRPr="00726DC0">
        <w:rPr>
          <w:rFonts w:cstheme="minorHAnsi"/>
          <w:sz w:val="24"/>
          <w:szCs w:val="24"/>
        </w:rPr>
        <w:t>6/1.</w:t>
      </w:r>
    </w:p>
    <w:p w14:paraId="32F4027D" w14:textId="03AB4745" w:rsidR="00726DC0" w:rsidRPr="000D1D8E" w:rsidRDefault="00616250" w:rsidP="00726DC0">
      <w:pPr>
        <w:spacing w:after="0"/>
        <w:rPr>
          <w:rFonts w:cstheme="minorHAnsi"/>
          <w:sz w:val="24"/>
          <w:szCs w:val="24"/>
        </w:rPr>
      </w:pPr>
      <w:r w:rsidRPr="000D1D8E">
        <w:rPr>
          <w:rFonts w:cstheme="minorHAnsi"/>
          <w:b/>
          <w:bCs/>
          <w:sz w:val="24"/>
          <w:szCs w:val="24"/>
          <w:u w:val="single"/>
        </w:rPr>
        <w:lastRenderedPageBreak/>
        <w:t>Resolution No. 2025/1</w:t>
      </w:r>
      <w:r w:rsidR="006C695F" w:rsidRPr="000D1D8E">
        <w:rPr>
          <w:rFonts w:cstheme="minorHAnsi"/>
          <w:b/>
          <w:bCs/>
          <w:sz w:val="24"/>
          <w:szCs w:val="24"/>
          <w:u w:val="single"/>
        </w:rPr>
        <w:t>5</w:t>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00FB6110" w:rsidRPr="000D1D8E">
        <w:rPr>
          <w:rFonts w:cstheme="minorHAnsi"/>
          <w:b/>
          <w:bCs/>
          <w:sz w:val="24"/>
          <w:szCs w:val="24"/>
        </w:rPr>
        <w:t>A Resolution Authorizing the Filing of an Appeal for Excessive Levy for the Civil City</w:t>
      </w:r>
      <w:r w:rsidR="000F584D" w:rsidRPr="000D1D8E">
        <w:rPr>
          <w:rFonts w:cstheme="minorHAnsi"/>
          <w:b/>
          <w:sz w:val="24"/>
          <w:szCs w:val="24"/>
        </w:rPr>
        <w:t xml:space="preserve">; </w:t>
      </w:r>
      <w:r w:rsidR="00726DC0" w:rsidRPr="000D1D8E">
        <w:rPr>
          <w:rFonts w:cstheme="minorHAnsi"/>
          <w:sz w:val="24"/>
          <w:szCs w:val="24"/>
        </w:rPr>
        <w:t xml:space="preserve">Councilman </w:t>
      </w:r>
      <w:r w:rsidR="00726DC0" w:rsidRPr="000D1D8E">
        <w:rPr>
          <w:rFonts w:cstheme="minorHAnsi"/>
          <w:sz w:val="24"/>
          <w:szCs w:val="24"/>
        </w:rPr>
        <w:t xml:space="preserve">Scott </w:t>
      </w:r>
      <w:r w:rsidR="00726DC0" w:rsidRPr="000D1D8E">
        <w:rPr>
          <w:rFonts w:cstheme="minorHAnsi"/>
          <w:sz w:val="24"/>
          <w:szCs w:val="24"/>
        </w:rPr>
        <w:t xml:space="preserve">moved to approve </w:t>
      </w:r>
      <w:r w:rsidR="00726DC0" w:rsidRPr="00AB1139">
        <w:rPr>
          <w:rFonts w:cstheme="minorHAnsi"/>
          <w:b/>
          <w:bCs/>
          <w:sz w:val="24"/>
          <w:szCs w:val="24"/>
          <w:u w:val="single"/>
        </w:rPr>
        <w:t>Resolution No. 2025/1</w:t>
      </w:r>
      <w:r w:rsidR="00726DC0" w:rsidRPr="00AB1139">
        <w:rPr>
          <w:rFonts w:cstheme="minorHAnsi"/>
          <w:b/>
          <w:bCs/>
          <w:sz w:val="24"/>
          <w:szCs w:val="24"/>
          <w:u w:val="single"/>
        </w:rPr>
        <w:t>5</w:t>
      </w:r>
      <w:r w:rsidR="00726DC0" w:rsidRPr="000D1D8E">
        <w:rPr>
          <w:rFonts w:cstheme="minorHAnsi"/>
          <w:sz w:val="24"/>
          <w:szCs w:val="24"/>
        </w:rPr>
        <w:t xml:space="preserve">, duly seconded by Councilman </w:t>
      </w:r>
      <w:r w:rsidR="00726DC0" w:rsidRPr="000D1D8E">
        <w:rPr>
          <w:rFonts w:cstheme="minorHAnsi"/>
          <w:sz w:val="24"/>
          <w:szCs w:val="24"/>
        </w:rPr>
        <w:t>Kirkpatrick.</w:t>
      </w:r>
      <w:r w:rsidR="00726DC0" w:rsidRPr="000D1D8E">
        <w:rPr>
          <w:rFonts w:cstheme="minorHAnsi"/>
          <w:sz w:val="24"/>
          <w:szCs w:val="24"/>
        </w:rPr>
        <w:t xml:space="preserve">  Mayor Titus called for a roll call vote by Clerk-Treasurer Elmore.</w:t>
      </w:r>
    </w:p>
    <w:p w14:paraId="561040A3" w14:textId="77777777" w:rsidR="00726DC0" w:rsidRPr="00726DC0" w:rsidRDefault="00726DC0" w:rsidP="00726DC0">
      <w:pPr>
        <w:spacing w:after="0"/>
        <w:rPr>
          <w:rFonts w:cstheme="minorHAnsi"/>
          <w:sz w:val="24"/>
          <w:szCs w:val="24"/>
        </w:rPr>
      </w:pPr>
      <w:r w:rsidRPr="00726DC0">
        <w:rPr>
          <w:rFonts w:cstheme="minorHAnsi"/>
          <w:sz w:val="24"/>
          <w:szCs w:val="24"/>
        </w:rPr>
        <w:t xml:space="preserve">AYES:  Councilman Scott, Riley, Plisinski, Lowder, </w:t>
      </w:r>
      <w:r w:rsidRPr="000D1D8E">
        <w:rPr>
          <w:rFonts w:cstheme="minorHAnsi"/>
          <w:sz w:val="24"/>
          <w:szCs w:val="24"/>
        </w:rPr>
        <w:t xml:space="preserve">Moore, </w:t>
      </w:r>
      <w:r w:rsidRPr="00726DC0">
        <w:rPr>
          <w:rFonts w:cstheme="minorHAnsi"/>
          <w:sz w:val="24"/>
          <w:szCs w:val="24"/>
        </w:rPr>
        <w:t xml:space="preserve">Kirkpatrick, Jester.   </w:t>
      </w:r>
      <w:r w:rsidRPr="000D1D8E">
        <w:rPr>
          <w:rFonts w:cstheme="minorHAnsi"/>
          <w:sz w:val="24"/>
          <w:szCs w:val="24"/>
        </w:rPr>
        <w:t>Nayes:   None.</w:t>
      </w:r>
    </w:p>
    <w:p w14:paraId="488C9524" w14:textId="77777777" w:rsidR="00726DC0" w:rsidRPr="00726DC0" w:rsidRDefault="00726DC0" w:rsidP="00726DC0">
      <w:pPr>
        <w:spacing w:after="0"/>
        <w:rPr>
          <w:rFonts w:cstheme="minorHAnsi"/>
          <w:sz w:val="24"/>
          <w:szCs w:val="24"/>
        </w:rPr>
      </w:pPr>
      <w:r w:rsidRPr="00726DC0">
        <w:rPr>
          <w:rFonts w:cstheme="minorHAnsi"/>
          <w:sz w:val="24"/>
          <w:szCs w:val="24"/>
        </w:rPr>
        <w:t xml:space="preserve">Motion carried </w:t>
      </w:r>
      <w:r w:rsidRPr="000D1D8E">
        <w:rPr>
          <w:rFonts w:cstheme="minorHAnsi"/>
          <w:sz w:val="24"/>
          <w:szCs w:val="24"/>
        </w:rPr>
        <w:t>7/0.</w:t>
      </w:r>
    </w:p>
    <w:p w14:paraId="0AB8D837" w14:textId="54425D72" w:rsidR="00616250" w:rsidRPr="000D1D8E" w:rsidRDefault="00616250" w:rsidP="00726DC0">
      <w:pPr>
        <w:spacing w:after="0"/>
        <w:rPr>
          <w:rFonts w:cstheme="minorHAnsi"/>
          <w:b/>
          <w:bCs/>
          <w:color w:val="FF0000"/>
          <w:sz w:val="24"/>
          <w:szCs w:val="24"/>
        </w:rPr>
      </w:pPr>
    </w:p>
    <w:p w14:paraId="57554AAE" w14:textId="77777777" w:rsidR="000F584D" w:rsidRPr="000D1D8E" w:rsidRDefault="000F584D" w:rsidP="000E5753">
      <w:pPr>
        <w:spacing w:after="0"/>
        <w:jc w:val="both"/>
        <w:rPr>
          <w:rFonts w:cstheme="minorHAnsi"/>
          <w:b/>
          <w:bCs/>
          <w:color w:val="FF0000"/>
          <w:sz w:val="24"/>
          <w:szCs w:val="24"/>
          <w:u w:val="single"/>
        </w:rPr>
      </w:pPr>
    </w:p>
    <w:p w14:paraId="7C435C7F" w14:textId="0B1AA8F0" w:rsidR="00726DC0" w:rsidRPr="00726DC0" w:rsidRDefault="00616250" w:rsidP="00726DC0">
      <w:pPr>
        <w:spacing w:after="0"/>
        <w:rPr>
          <w:rFonts w:cstheme="minorHAnsi"/>
          <w:sz w:val="24"/>
          <w:szCs w:val="24"/>
        </w:rPr>
      </w:pPr>
      <w:r w:rsidRPr="000D1D8E">
        <w:rPr>
          <w:rFonts w:cstheme="minorHAnsi"/>
          <w:b/>
          <w:bCs/>
          <w:sz w:val="24"/>
          <w:szCs w:val="24"/>
          <w:u w:val="single"/>
        </w:rPr>
        <w:t>Resolution No. 2025/1</w:t>
      </w:r>
      <w:r w:rsidR="006C695F" w:rsidRPr="000D1D8E">
        <w:rPr>
          <w:rFonts w:cstheme="minorHAnsi"/>
          <w:b/>
          <w:bCs/>
          <w:sz w:val="24"/>
          <w:szCs w:val="24"/>
          <w:u w:val="single"/>
        </w:rPr>
        <w:t>6</w:t>
      </w:r>
      <w:r w:rsidR="005326EC" w:rsidRPr="000D1D8E">
        <w:rPr>
          <w:rFonts w:cstheme="minorHAnsi"/>
          <w:b/>
          <w:bCs/>
          <w:sz w:val="24"/>
          <w:szCs w:val="24"/>
        </w:rPr>
        <w:tab/>
      </w:r>
      <w:r w:rsidR="005326EC" w:rsidRPr="000D1D8E">
        <w:rPr>
          <w:rFonts w:cstheme="minorHAnsi"/>
          <w:b/>
          <w:bCs/>
          <w:sz w:val="24"/>
          <w:szCs w:val="24"/>
        </w:rPr>
        <w:tab/>
      </w:r>
      <w:r w:rsidR="005326EC" w:rsidRPr="000D1D8E">
        <w:rPr>
          <w:rFonts w:cstheme="minorHAnsi"/>
          <w:b/>
          <w:bCs/>
          <w:sz w:val="24"/>
          <w:szCs w:val="24"/>
        </w:rPr>
        <w:tab/>
      </w:r>
      <w:r w:rsidR="005326EC" w:rsidRPr="000D1D8E">
        <w:rPr>
          <w:rFonts w:cstheme="minorHAnsi"/>
          <w:b/>
          <w:bCs/>
          <w:sz w:val="24"/>
          <w:szCs w:val="24"/>
        </w:rPr>
        <w:tab/>
      </w:r>
      <w:r w:rsidR="005326EC" w:rsidRPr="000D1D8E">
        <w:rPr>
          <w:rFonts w:cstheme="minorHAnsi"/>
          <w:b/>
          <w:bCs/>
          <w:sz w:val="24"/>
          <w:szCs w:val="24"/>
        </w:rPr>
        <w:tab/>
      </w:r>
      <w:r w:rsidR="005326EC" w:rsidRPr="000D1D8E">
        <w:rPr>
          <w:rFonts w:cstheme="minorHAnsi"/>
          <w:b/>
          <w:bCs/>
          <w:sz w:val="24"/>
          <w:szCs w:val="24"/>
        </w:rPr>
        <w:tab/>
      </w:r>
      <w:r w:rsidR="00FB6110" w:rsidRPr="000D1D8E">
        <w:rPr>
          <w:rFonts w:cstheme="minorHAnsi"/>
          <w:b/>
          <w:bCs/>
          <w:sz w:val="24"/>
          <w:szCs w:val="24"/>
        </w:rPr>
        <w:tab/>
        <w:t>A Resolution Authorizing the Filing of an Appeal for Excessive Levy for the Greenfield Fire Territory</w:t>
      </w:r>
      <w:r w:rsidR="00FB6110" w:rsidRPr="000D1D8E">
        <w:rPr>
          <w:rFonts w:cstheme="minorHAnsi"/>
          <w:b/>
          <w:sz w:val="24"/>
          <w:szCs w:val="24"/>
        </w:rPr>
        <w:t xml:space="preserve">; </w:t>
      </w:r>
      <w:r w:rsidR="00726DC0" w:rsidRPr="000D1D8E">
        <w:rPr>
          <w:rFonts w:cstheme="minorHAnsi"/>
          <w:sz w:val="24"/>
          <w:szCs w:val="24"/>
        </w:rPr>
        <w:t xml:space="preserve">Councilman </w:t>
      </w:r>
      <w:r w:rsidR="00726DC0" w:rsidRPr="000D1D8E">
        <w:rPr>
          <w:rFonts w:cstheme="minorHAnsi"/>
          <w:sz w:val="24"/>
          <w:szCs w:val="24"/>
        </w:rPr>
        <w:t>Kirkpatrick</w:t>
      </w:r>
      <w:r w:rsidR="00726DC0" w:rsidRPr="000D1D8E">
        <w:rPr>
          <w:rFonts w:cstheme="minorHAnsi"/>
          <w:sz w:val="24"/>
          <w:szCs w:val="24"/>
        </w:rPr>
        <w:t xml:space="preserve"> moved to approve </w:t>
      </w:r>
      <w:r w:rsidR="00726DC0" w:rsidRPr="00AB1139">
        <w:rPr>
          <w:rFonts w:cstheme="minorHAnsi"/>
          <w:b/>
          <w:bCs/>
          <w:sz w:val="24"/>
          <w:szCs w:val="24"/>
        </w:rPr>
        <w:t>Resolution No. 2025/1</w:t>
      </w:r>
      <w:r w:rsidR="00726DC0" w:rsidRPr="00AB1139">
        <w:rPr>
          <w:rFonts w:cstheme="minorHAnsi"/>
          <w:b/>
          <w:bCs/>
          <w:sz w:val="24"/>
          <w:szCs w:val="24"/>
        </w:rPr>
        <w:t>6</w:t>
      </w:r>
      <w:r w:rsidR="00726DC0" w:rsidRPr="000D1D8E">
        <w:rPr>
          <w:rFonts w:cstheme="minorHAnsi"/>
          <w:sz w:val="24"/>
          <w:szCs w:val="24"/>
        </w:rPr>
        <w:t xml:space="preserve">, duly seconded by Councilman </w:t>
      </w:r>
      <w:r w:rsidR="00726DC0" w:rsidRPr="000D1D8E">
        <w:rPr>
          <w:rFonts w:cstheme="minorHAnsi"/>
          <w:sz w:val="24"/>
          <w:szCs w:val="24"/>
        </w:rPr>
        <w:t>Scott</w:t>
      </w:r>
      <w:r w:rsidR="00726DC0" w:rsidRPr="000D1D8E">
        <w:rPr>
          <w:rFonts w:cstheme="minorHAnsi"/>
          <w:sz w:val="24"/>
          <w:szCs w:val="24"/>
        </w:rPr>
        <w:t>.  Mayor Titus called for a roll call vote by Clerk-Treasurer Elmore.</w:t>
      </w:r>
      <w:r w:rsidR="00726DC0" w:rsidRPr="000D1D8E">
        <w:rPr>
          <w:rFonts w:cstheme="minorHAnsi"/>
          <w:sz w:val="24"/>
          <w:szCs w:val="24"/>
        </w:rPr>
        <w:t xml:space="preserve">  </w:t>
      </w:r>
      <w:r w:rsidR="00726DC0" w:rsidRPr="00726DC0">
        <w:rPr>
          <w:rFonts w:cstheme="minorHAnsi"/>
          <w:sz w:val="24"/>
          <w:szCs w:val="24"/>
        </w:rPr>
        <w:t xml:space="preserve">AYES:  Councilman Scott, Riley, Plisinski, Lowder, </w:t>
      </w:r>
      <w:r w:rsidR="00726DC0" w:rsidRPr="000D1D8E">
        <w:rPr>
          <w:rFonts w:cstheme="minorHAnsi"/>
          <w:sz w:val="24"/>
          <w:szCs w:val="24"/>
        </w:rPr>
        <w:t xml:space="preserve">Moore, </w:t>
      </w:r>
      <w:r w:rsidR="00726DC0" w:rsidRPr="00726DC0">
        <w:rPr>
          <w:rFonts w:cstheme="minorHAnsi"/>
          <w:sz w:val="24"/>
          <w:szCs w:val="24"/>
        </w:rPr>
        <w:t xml:space="preserve">Kirkpatrick, Jester.   </w:t>
      </w:r>
      <w:r w:rsidR="00726DC0" w:rsidRPr="000D1D8E">
        <w:rPr>
          <w:rFonts w:cstheme="minorHAnsi"/>
          <w:sz w:val="24"/>
          <w:szCs w:val="24"/>
        </w:rPr>
        <w:t>Nayes:   None.</w:t>
      </w:r>
    </w:p>
    <w:p w14:paraId="3F406774" w14:textId="77777777" w:rsidR="00726DC0" w:rsidRPr="00726DC0" w:rsidRDefault="00726DC0" w:rsidP="00726DC0">
      <w:pPr>
        <w:spacing w:after="0"/>
        <w:rPr>
          <w:rFonts w:cstheme="minorHAnsi"/>
          <w:sz w:val="24"/>
          <w:szCs w:val="24"/>
        </w:rPr>
      </w:pPr>
      <w:r w:rsidRPr="00726DC0">
        <w:rPr>
          <w:rFonts w:cstheme="minorHAnsi"/>
          <w:sz w:val="24"/>
          <w:szCs w:val="24"/>
        </w:rPr>
        <w:t xml:space="preserve">Motion carried </w:t>
      </w:r>
      <w:r w:rsidRPr="000D1D8E">
        <w:rPr>
          <w:rFonts w:cstheme="minorHAnsi"/>
          <w:sz w:val="24"/>
          <w:szCs w:val="24"/>
        </w:rPr>
        <w:t>7/0.</w:t>
      </w:r>
    </w:p>
    <w:p w14:paraId="744025EA" w14:textId="77777777" w:rsidR="000F584D" w:rsidRPr="000D1D8E" w:rsidRDefault="000F584D" w:rsidP="000E5753">
      <w:pPr>
        <w:spacing w:after="0"/>
        <w:jc w:val="both"/>
        <w:rPr>
          <w:rFonts w:cstheme="minorHAnsi"/>
          <w:b/>
          <w:bCs/>
          <w:color w:val="FF0000"/>
          <w:sz w:val="24"/>
          <w:szCs w:val="24"/>
        </w:rPr>
      </w:pPr>
    </w:p>
    <w:p w14:paraId="79E53948" w14:textId="77777777" w:rsidR="00726DC0" w:rsidRPr="000D1D8E" w:rsidRDefault="00726DC0" w:rsidP="000E5753">
      <w:pPr>
        <w:spacing w:after="0"/>
        <w:jc w:val="both"/>
        <w:rPr>
          <w:rFonts w:cstheme="minorHAnsi"/>
          <w:b/>
          <w:bCs/>
          <w:color w:val="FF0000"/>
          <w:sz w:val="24"/>
          <w:szCs w:val="24"/>
        </w:rPr>
      </w:pPr>
    </w:p>
    <w:p w14:paraId="1C090051" w14:textId="395F02F3" w:rsidR="00726DC0" w:rsidRPr="000D1D8E" w:rsidRDefault="000F584D" w:rsidP="00726DC0">
      <w:pPr>
        <w:spacing w:after="0"/>
        <w:rPr>
          <w:rFonts w:cstheme="minorHAnsi"/>
          <w:sz w:val="24"/>
          <w:szCs w:val="24"/>
        </w:rPr>
      </w:pPr>
      <w:r w:rsidRPr="000D1D8E">
        <w:rPr>
          <w:rFonts w:cstheme="minorHAnsi"/>
          <w:b/>
          <w:bCs/>
          <w:sz w:val="24"/>
          <w:szCs w:val="24"/>
          <w:u w:val="single"/>
        </w:rPr>
        <w:t>Resolution No. 2025/17</w:t>
      </w:r>
      <w:r w:rsidRPr="000D1D8E">
        <w:rPr>
          <w:rFonts w:cstheme="minorHAnsi"/>
          <w:b/>
          <w:bCs/>
          <w:sz w:val="24"/>
          <w:szCs w:val="24"/>
        </w:rPr>
        <w:t xml:space="preserve"> </w:t>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Pr="000D1D8E">
        <w:rPr>
          <w:rFonts w:cstheme="minorHAnsi"/>
          <w:b/>
          <w:bCs/>
          <w:sz w:val="24"/>
          <w:szCs w:val="24"/>
        </w:rPr>
        <w:tab/>
      </w:r>
      <w:r w:rsidR="000B0AA6" w:rsidRPr="000D1D8E">
        <w:rPr>
          <w:rFonts w:cstheme="minorHAnsi"/>
          <w:b/>
          <w:bCs/>
          <w:sz w:val="24"/>
          <w:szCs w:val="24"/>
        </w:rPr>
        <w:tab/>
        <w:t xml:space="preserve">A </w:t>
      </w:r>
      <w:r w:rsidRPr="000D1D8E">
        <w:rPr>
          <w:rFonts w:cstheme="minorHAnsi"/>
          <w:b/>
          <w:bCs/>
          <w:sz w:val="24"/>
          <w:szCs w:val="24"/>
        </w:rPr>
        <w:t>Resolution Regarding the Sale of Personal Property by the Greenfield Police Department to Greenfield Central Community School Corporation – two vehicle</w:t>
      </w:r>
      <w:r w:rsidR="00AE7873" w:rsidRPr="000D1D8E">
        <w:rPr>
          <w:rFonts w:cstheme="minorHAnsi"/>
          <w:b/>
          <w:bCs/>
          <w:sz w:val="24"/>
          <w:szCs w:val="24"/>
        </w:rPr>
        <w:t>s</w:t>
      </w:r>
      <w:r w:rsidRPr="000D1D8E">
        <w:rPr>
          <w:rFonts w:cstheme="minorHAnsi"/>
          <w:b/>
          <w:sz w:val="24"/>
          <w:szCs w:val="24"/>
        </w:rPr>
        <w:t xml:space="preserve">; </w:t>
      </w:r>
      <w:r w:rsidR="00726DC0" w:rsidRPr="000D1D8E">
        <w:rPr>
          <w:rFonts w:cstheme="minorHAnsi"/>
          <w:sz w:val="24"/>
          <w:szCs w:val="24"/>
        </w:rPr>
        <w:t xml:space="preserve">Councilman </w:t>
      </w:r>
      <w:r w:rsidR="00726DC0" w:rsidRPr="000D1D8E">
        <w:rPr>
          <w:rFonts w:cstheme="minorHAnsi"/>
          <w:sz w:val="24"/>
          <w:szCs w:val="24"/>
        </w:rPr>
        <w:t>Jester</w:t>
      </w:r>
      <w:r w:rsidR="00726DC0" w:rsidRPr="000D1D8E">
        <w:rPr>
          <w:rFonts w:cstheme="minorHAnsi"/>
          <w:sz w:val="24"/>
          <w:szCs w:val="24"/>
        </w:rPr>
        <w:t xml:space="preserve"> moved to approve </w:t>
      </w:r>
      <w:r w:rsidR="00726DC0" w:rsidRPr="00D71DA8">
        <w:rPr>
          <w:rFonts w:cstheme="minorHAnsi"/>
          <w:b/>
          <w:bCs/>
          <w:sz w:val="24"/>
          <w:szCs w:val="24"/>
        </w:rPr>
        <w:t>Resolution No. 2025/1</w:t>
      </w:r>
      <w:r w:rsidR="00726DC0" w:rsidRPr="00D71DA8">
        <w:rPr>
          <w:rFonts w:cstheme="minorHAnsi"/>
          <w:b/>
          <w:bCs/>
          <w:sz w:val="24"/>
          <w:szCs w:val="24"/>
        </w:rPr>
        <w:t>7</w:t>
      </w:r>
      <w:r w:rsidR="00726DC0" w:rsidRPr="000D1D8E">
        <w:rPr>
          <w:rFonts w:cstheme="minorHAnsi"/>
          <w:sz w:val="24"/>
          <w:szCs w:val="24"/>
        </w:rPr>
        <w:t>, duly seconded by Councilman Scott.  Mayor Titus called for a roll call vote by Clerk-Treasurer Elmore.</w:t>
      </w:r>
    </w:p>
    <w:p w14:paraId="205DE78A" w14:textId="77777777" w:rsidR="00726DC0" w:rsidRPr="00726DC0" w:rsidRDefault="00726DC0" w:rsidP="00726DC0">
      <w:pPr>
        <w:spacing w:after="0"/>
        <w:rPr>
          <w:rFonts w:cstheme="minorHAnsi"/>
          <w:sz w:val="24"/>
          <w:szCs w:val="24"/>
        </w:rPr>
      </w:pPr>
      <w:r w:rsidRPr="00726DC0">
        <w:rPr>
          <w:rFonts w:cstheme="minorHAnsi"/>
          <w:sz w:val="24"/>
          <w:szCs w:val="24"/>
        </w:rPr>
        <w:t xml:space="preserve">AYES:  Councilman Scott, Riley, Plisinski, Lowder, </w:t>
      </w:r>
      <w:r w:rsidRPr="000D1D8E">
        <w:rPr>
          <w:rFonts w:cstheme="minorHAnsi"/>
          <w:sz w:val="24"/>
          <w:szCs w:val="24"/>
        </w:rPr>
        <w:t xml:space="preserve">Moore, </w:t>
      </w:r>
      <w:r w:rsidRPr="00726DC0">
        <w:rPr>
          <w:rFonts w:cstheme="minorHAnsi"/>
          <w:sz w:val="24"/>
          <w:szCs w:val="24"/>
        </w:rPr>
        <w:t xml:space="preserve">Kirkpatrick, Jester.   </w:t>
      </w:r>
      <w:r w:rsidRPr="000D1D8E">
        <w:rPr>
          <w:rFonts w:cstheme="minorHAnsi"/>
          <w:sz w:val="24"/>
          <w:szCs w:val="24"/>
        </w:rPr>
        <w:t>Nayes:   None.</w:t>
      </w:r>
    </w:p>
    <w:p w14:paraId="4D8850E1" w14:textId="77777777" w:rsidR="00726DC0" w:rsidRPr="00726DC0" w:rsidRDefault="00726DC0" w:rsidP="00726DC0">
      <w:pPr>
        <w:spacing w:after="0"/>
        <w:rPr>
          <w:rFonts w:cstheme="minorHAnsi"/>
          <w:sz w:val="24"/>
          <w:szCs w:val="24"/>
        </w:rPr>
      </w:pPr>
      <w:r w:rsidRPr="00726DC0">
        <w:rPr>
          <w:rFonts w:cstheme="minorHAnsi"/>
          <w:sz w:val="24"/>
          <w:szCs w:val="24"/>
        </w:rPr>
        <w:t xml:space="preserve">Motion carried </w:t>
      </w:r>
      <w:r w:rsidRPr="000D1D8E">
        <w:rPr>
          <w:rFonts w:cstheme="minorHAnsi"/>
          <w:sz w:val="24"/>
          <w:szCs w:val="24"/>
        </w:rPr>
        <w:t>7/0.</w:t>
      </w:r>
    </w:p>
    <w:p w14:paraId="6EE651DE" w14:textId="0193A6FA" w:rsidR="000F584D" w:rsidRPr="000D1D8E" w:rsidRDefault="000F584D" w:rsidP="000F584D">
      <w:pPr>
        <w:spacing w:after="0"/>
        <w:rPr>
          <w:rFonts w:cstheme="minorHAnsi"/>
          <w:color w:val="FF0000"/>
          <w:sz w:val="24"/>
          <w:szCs w:val="24"/>
        </w:rPr>
      </w:pPr>
    </w:p>
    <w:p w14:paraId="1BDDA68D" w14:textId="77777777" w:rsidR="004B1A18" w:rsidRPr="000D1D8E" w:rsidRDefault="004B1A18" w:rsidP="000F584D">
      <w:pPr>
        <w:spacing w:after="0"/>
        <w:rPr>
          <w:rFonts w:cstheme="minorHAnsi"/>
          <w:color w:val="FF0000"/>
          <w:sz w:val="24"/>
          <w:szCs w:val="24"/>
        </w:rPr>
      </w:pPr>
    </w:p>
    <w:p w14:paraId="0B53933F" w14:textId="6B940DE5" w:rsidR="00726DC0" w:rsidRPr="00726DC0" w:rsidRDefault="004B1A18" w:rsidP="00726DC0">
      <w:pPr>
        <w:spacing w:after="0"/>
        <w:rPr>
          <w:rFonts w:cstheme="minorHAnsi"/>
          <w:sz w:val="24"/>
          <w:szCs w:val="24"/>
        </w:rPr>
      </w:pPr>
      <w:r w:rsidRPr="000D1D8E">
        <w:rPr>
          <w:rFonts w:cstheme="minorHAnsi"/>
          <w:b/>
          <w:bCs/>
          <w:sz w:val="24"/>
          <w:szCs w:val="24"/>
          <w:u w:val="single"/>
        </w:rPr>
        <w:t>Resolution No. 2025/18</w:t>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000B0AA6" w:rsidRPr="000D1D8E">
        <w:rPr>
          <w:rFonts w:cstheme="minorHAnsi"/>
          <w:sz w:val="24"/>
          <w:szCs w:val="24"/>
        </w:rPr>
        <w:tab/>
        <w:t xml:space="preserve">A Resolution Accepting a </w:t>
      </w:r>
      <w:r w:rsidRPr="000D1D8E">
        <w:rPr>
          <w:rFonts w:cstheme="minorHAnsi"/>
          <w:sz w:val="24"/>
          <w:szCs w:val="24"/>
        </w:rPr>
        <w:t>Donation</w:t>
      </w:r>
      <w:r w:rsidR="000B0AA6" w:rsidRPr="000D1D8E">
        <w:rPr>
          <w:rFonts w:cstheme="minorHAnsi"/>
          <w:sz w:val="24"/>
          <w:szCs w:val="24"/>
        </w:rPr>
        <w:t xml:space="preserve"> to the Animal Management</w:t>
      </w:r>
      <w:r w:rsidRPr="000D1D8E">
        <w:rPr>
          <w:rFonts w:cstheme="minorHAnsi"/>
          <w:sz w:val="24"/>
          <w:szCs w:val="24"/>
        </w:rPr>
        <w:t xml:space="preserve"> </w:t>
      </w:r>
      <w:r w:rsidR="000B0AA6" w:rsidRPr="000D1D8E">
        <w:rPr>
          <w:rFonts w:cstheme="minorHAnsi"/>
          <w:sz w:val="24"/>
          <w:szCs w:val="24"/>
        </w:rPr>
        <w:t xml:space="preserve">Department from Katherine Harwell in Memory of </w:t>
      </w:r>
      <w:r w:rsidRPr="000D1D8E">
        <w:rPr>
          <w:rFonts w:cstheme="minorHAnsi"/>
          <w:sz w:val="24"/>
          <w:szCs w:val="24"/>
        </w:rPr>
        <w:t xml:space="preserve">Tom </w:t>
      </w:r>
      <w:r w:rsidR="000B0AA6" w:rsidRPr="000D1D8E">
        <w:rPr>
          <w:rFonts w:cstheme="minorHAnsi"/>
          <w:sz w:val="24"/>
          <w:szCs w:val="24"/>
        </w:rPr>
        <w:t>Weiene</w:t>
      </w:r>
      <w:r w:rsidR="00AE7873" w:rsidRPr="000D1D8E">
        <w:rPr>
          <w:rFonts w:cstheme="minorHAnsi"/>
          <w:sz w:val="24"/>
          <w:szCs w:val="24"/>
        </w:rPr>
        <w:t xml:space="preserve">ke; </w:t>
      </w:r>
      <w:r w:rsidR="00726DC0" w:rsidRPr="000D1D8E">
        <w:rPr>
          <w:rFonts w:cstheme="minorHAnsi"/>
          <w:sz w:val="24"/>
          <w:szCs w:val="24"/>
        </w:rPr>
        <w:t xml:space="preserve">Councilman </w:t>
      </w:r>
      <w:r w:rsidR="000D1D8E" w:rsidRPr="000D1D8E">
        <w:rPr>
          <w:rFonts w:cstheme="minorHAnsi"/>
          <w:sz w:val="24"/>
          <w:szCs w:val="24"/>
        </w:rPr>
        <w:t>Scott</w:t>
      </w:r>
      <w:r w:rsidR="00726DC0" w:rsidRPr="000D1D8E">
        <w:rPr>
          <w:rFonts w:cstheme="minorHAnsi"/>
          <w:sz w:val="24"/>
          <w:szCs w:val="24"/>
        </w:rPr>
        <w:t xml:space="preserve"> moved to approve </w:t>
      </w:r>
      <w:r w:rsidR="00726DC0" w:rsidRPr="00D71DA8">
        <w:rPr>
          <w:rFonts w:cstheme="minorHAnsi"/>
          <w:b/>
          <w:bCs/>
          <w:sz w:val="24"/>
          <w:szCs w:val="24"/>
        </w:rPr>
        <w:t>Resolution No. 2025/1</w:t>
      </w:r>
      <w:r w:rsidR="00726DC0" w:rsidRPr="00D71DA8">
        <w:rPr>
          <w:rFonts w:cstheme="minorHAnsi"/>
          <w:b/>
          <w:bCs/>
          <w:sz w:val="24"/>
          <w:szCs w:val="24"/>
        </w:rPr>
        <w:t>8</w:t>
      </w:r>
      <w:r w:rsidR="00726DC0" w:rsidRPr="000D1D8E">
        <w:rPr>
          <w:rFonts w:cstheme="minorHAnsi"/>
          <w:sz w:val="24"/>
          <w:szCs w:val="24"/>
        </w:rPr>
        <w:t xml:space="preserve">, duly seconded by Councilman </w:t>
      </w:r>
      <w:r w:rsidR="000D1D8E" w:rsidRPr="000D1D8E">
        <w:rPr>
          <w:rFonts w:cstheme="minorHAnsi"/>
          <w:sz w:val="24"/>
          <w:szCs w:val="24"/>
        </w:rPr>
        <w:t>Kirkpatrick</w:t>
      </w:r>
      <w:r w:rsidR="00726DC0" w:rsidRPr="000D1D8E">
        <w:rPr>
          <w:rFonts w:cstheme="minorHAnsi"/>
          <w:sz w:val="24"/>
          <w:szCs w:val="24"/>
        </w:rPr>
        <w:t>.  Mayor Titus called for a roll call vote by Clerk-Treasurer Elmore.</w:t>
      </w:r>
      <w:r w:rsidR="000D1D8E" w:rsidRPr="000D1D8E">
        <w:rPr>
          <w:rFonts w:cstheme="minorHAnsi"/>
          <w:sz w:val="24"/>
          <w:szCs w:val="24"/>
        </w:rPr>
        <w:t xml:space="preserve">  </w:t>
      </w:r>
      <w:r w:rsidR="00726DC0" w:rsidRPr="00726DC0">
        <w:rPr>
          <w:rFonts w:cstheme="minorHAnsi"/>
          <w:sz w:val="24"/>
          <w:szCs w:val="24"/>
        </w:rPr>
        <w:t xml:space="preserve">AYES:  Councilman Scott, Riley, Plisinski, Lowder, </w:t>
      </w:r>
      <w:r w:rsidR="00726DC0" w:rsidRPr="000D1D8E">
        <w:rPr>
          <w:rFonts w:cstheme="minorHAnsi"/>
          <w:sz w:val="24"/>
          <w:szCs w:val="24"/>
        </w:rPr>
        <w:t xml:space="preserve">Moore, </w:t>
      </w:r>
      <w:r w:rsidR="00726DC0" w:rsidRPr="00726DC0">
        <w:rPr>
          <w:rFonts w:cstheme="minorHAnsi"/>
          <w:sz w:val="24"/>
          <w:szCs w:val="24"/>
        </w:rPr>
        <w:t xml:space="preserve">Kirkpatrick, Jester.   </w:t>
      </w:r>
      <w:r w:rsidR="00726DC0" w:rsidRPr="000D1D8E">
        <w:rPr>
          <w:rFonts w:cstheme="minorHAnsi"/>
          <w:sz w:val="24"/>
          <w:szCs w:val="24"/>
        </w:rPr>
        <w:t>Nayes:   None.</w:t>
      </w:r>
      <w:r w:rsidR="000D1D8E" w:rsidRPr="000D1D8E">
        <w:rPr>
          <w:rFonts w:cstheme="minorHAnsi"/>
          <w:sz w:val="24"/>
          <w:szCs w:val="24"/>
        </w:rPr>
        <w:t xml:space="preserve">  </w:t>
      </w:r>
      <w:r w:rsidR="00726DC0" w:rsidRPr="00726DC0">
        <w:rPr>
          <w:rFonts w:cstheme="minorHAnsi"/>
          <w:sz w:val="24"/>
          <w:szCs w:val="24"/>
        </w:rPr>
        <w:t xml:space="preserve">Motion carried </w:t>
      </w:r>
      <w:r w:rsidR="00726DC0" w:rsidRPr="000D1D8E">
        <w:rPr>
          <w:rFonts w:cstheme="minorHAnsi"/>
          <w:sz w:val="24"/>
          <w:szCs w:val="24"/>
        </w:rPr>
        <w:t>7/0.</w:t>
      </w:r>
    </w:p>
    <w:p w14:paraId="5DBDB953" w14:textId="20448A8A" w:rsidR="004B1A18" w:rsidRPr="000D1D8E" w:rsidRDefault="004B1A18" w:rsidP="000F584D">
      <w:pPr>
        <w:spacing w:after="0"/>
        <w:rPr>
          <w:rFonts w:cstheme="minorHAnsi"/>
          <w:color w:val="FF0000"/>
          <w:sz w:val="24"/>
          <w:szCs w:val="24"/>
        </w:rPr>
      </w:pPr>
    </w:p>
    <w:p w14:paraId="0811F8C3" w14:textId="77777777" w:rsidR="004B1A18" w:rsidRPr="000D1D8E" w:rsidRDefault="004B1A18" w:rsidP="000F584D">
      <w:pPr>
        <w:spacing w:after="0"/>
        <w:rPr>
          <w:rFonts w:cstheme="minorHAnsi"/>
          <w:color w:val="FF0000"/>
          <w:sz w:val="24"/>
          <w:szCs w:val="24"/>
        </w:rPr>
      </w:pPr>
    </w:p>
    <w:p w14:paraId="15934B08" w14:textId="60DCA54D" w:rsidR="00726DC0" w:rsidRPr="000D1D8E" w:rsidRDefault="004B1A18" w:rsidP="00726DC0">
      <w:pPr>
        <w:spacing w:after="0"/>
        <w:rPr>
          <w:rFonts w:cstheme="minorHAnsi"/>
          <w:sz w:val="24"/>
          <w:szCs w:val="24"/>
        </w:rPr>
      </w:pPr>
      <w:r w:rsidRPr="000D1D8E">
        <w:rPr>
          <w:rFonts w:cstheme="minorHAnsi"/>
          <w:b/>
          <w:bCs/>
          <w:sz w:val="24"/>
          <w:szCs w:val="24"/>
          <w:u w:val="single"/>
        </w:rPr>
        <w:t>Resolution No. 2025/19</w:t>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Pr="000D1D8E">
        <w:rPr>
          <w:rFonts w:cstheme="minorHAnsi"/>
          <w:sz w:val="24"/>
          <w:szCs w:val="24"/>
        </w:rPr>
        <w:tab/>
      </w:r>
      <w:r w:rsidR="000B0AA6" w:rsidRPr="000D1D8E">
        <w:rPr>
          <w:rFonts w:cstheme="minorHAnsi"/>
          <w:sz w:val="24"/>
          <w:szCs w:val="24"/>
        </w:rPr>
        <w:tab/>
        <w:t xml:space="preserve">A Resolution Accepting a Donation to the Animal Management Department from Katherine Harwell in Memory of Nannette </w:t>
      </w:r>
      <w:r w:rsidR="00746CCB" w:rsidRPr="000D1D8E">
        <w:rPr>
          <w:rFonts w:cstheme="minorHAnsi"/>
          <w:sz w:val="24"/>
          <w:szCs w:val="24"/>
        </w:rPr>
        <w:t xml:space="preserve">Hartwell; </w:t>
      </w:r>
      <w:r w:rsidR="00726DC0" w:rsidRPr="000D1D8E">
        <w:rPr>
          <w:rFonts w:cstheme="minorHAnsi"/>
          <w:sz w:val="24"/>
          <w:szCs w:val="24"/>
        </w:rPr>
        <w:t xml:space="preserve">Councilman </w:t>
      </w:r>
      <w:r w:rsidR="000D1D8E" w:rsidRPr="000D1D8E">
        <w:rPr>
          <w:rFonts w:cstheme="minorHAnsi"/>
          <w:sz w:val="24"/>
          <w:szCs w:val="24"/>
        </w:rPr>
        <w:t>Moore</w:t>
      </w:r>
      <w:r w:rsidR="00726DC0" w:rsidRPr="000D1D8E">
        <w:rPr>
          <w:rFonts w:cstheme="minorHAnsi"/>
          <w:sz w:val="24"/>
          <w:szCs w:val="24"/>
        </w:rPr>
        <w:t xml:space="preserve"> moved to approve </w:t>
      </w:r>
      <w:r w:rsidR="00726DC0" w:rsidRPr="00D71DA8">
        <w:rPr>
          <w:rFonts w:cstheme="minorHAnsi"/>
          <w:b/>
          <w:bCs/>
          <w:sz w:val="24"/>
          <w:szCs w:val="24"/>
        </w:rPr>
        <w:t>Resolution No. 2025/1</w:t>
      </w:r>
      <w:r w:rsidR="000D1D8E" w:rsidRPr="00D71DA8">
        <w:rPr>
          <w:rFonts w:cstheme="minorHAnsi"/>
          <w:b/>
          <w:bCs/>
          <w:sz w:val="24"/>
          <w:szCs w:val="24"/>
        </w:rPr>
        <w:t>9</w:t>
      </w:r>
      <w:r w:rsidR="00726DC0" w:rsidRPr="000D1D8E">
        <w:rPr>
          <w:rFonts w:cstheme="minorHAnsi"/>
          <w:sz w:val="24"/>
          <w:szCs w:val="24"/>
        </w:rPr>
        <w:t>, duly seconded by Councilman Scott.  Mayor Titus called for a roll call vote by Clerk-Treasurer Elmore.</w:t>
      </w:r>
      <w:r w:rsidR="00726DC0" w:rsidRPr="000D1D8E">
        <w:rPr>
          <w:rFonts w:cstheme="minorHAnsi"/>
          <w:sz w:val="24"/>
          <w:szCs w:val="24"/>
        </w:rPr>
        <w:t xml:space="preserve">  </w:t>
      </w:r>
      <w:r w:rsidR="00726DC0" w:rsidRPr="00726DC0">
        <w:rPr>
          <w:rFonts w:cstheme="minorHAnsi"/>
          <w:sz w:val="24"/>
          <w:szCs w:val="24"/>
        </w:rPr>
        <w:t xml:space="preserve">AYES:  Councilman Scott, Riley, Plisinski, Lowder, </w:t>
      </w:r>
      <w:r w:rsidR="00726DC0" w:rsidRPr="000D1D8E">
        <w:rPr>
          <w:rFonts w:cstheme="minorHAnsi"/>
          <w:sz w:val="24"/>
          <w:szCs w:val="24"/>
        </w:rPr>
        <w:t xml:space="preserve">Moore, </w:t>
      </w:r>
      <w:r w:rsidR="00726DC0" w:rsidRPr="00726DC0">
        <w:rPr>
          <w:rFonts w:cstheme="minorHAnsi"/>
          <w:sz w:val="24"/>
          <w:szCs w:val="24"/>
        </w:rPr>
        <w:t xml:space="preserve">Kirkpatrick, Jester.   </w:t>
      </w:r>
      <w:r w:rsidR="00726DC0" w:rsidRPr="000D1D8E">
        <w:rPr>
          <w:rFonts w:cstheme="minorHAnsi"/>
          <w:sz w:val="24"/>
          <w:szCs w:val="24"/>
        </w:rPr>
        <w:t>Nayes:   None.</w:t>
      </w:r>
      <w:r w:rsidR="00726DC0" w:rsidRPr="000D1D8E">
        <w:rPr>
          <w:rFonts w:cstheme="minorHAnsi"/>
          <w:sz w:val="24"/>
          <w:szCs w:val="24"/>
        </w:rPr>
        <w:t xml:space="preserve">  </w:t>
      </w:r>
      <w:r w:rsidR="00726DC0" w:rsidRPr="00726DC0">
        <w:rPr>
          <w:rFonts w:cstheme="minorHAnsi"/>
          <w:sz w:val="24"/>
          <w:szCs w:val="24"/>
        </w:rPr>
        <w:t xml:space="preserve">Motion carried </w:t>
      </w:r>
      <w:r w:rsidR="00726DC0" w:rsidRPr="000D1D8E">
        <w:rPr>
          <w:rFonts w:cstheme="minorHAnsi"/>
          <w:sz w:val="24"/>
          <w:szCs w:val="24"/>
        </w:rPr>
        <w:t>7/0.</w:t>
      </w:r>
    </w:p>
    <w:p w14:paraId="7900CFE7" w14:textId="77777777" w:rsidR="00726DC0" w:rsidRPr="00726DC0" w:rsidRDefault="00726DC0" w:rsidP="00726DC0">
      <w:pPr>
        <w:spacing w:after="0"/>
        <w:rPr>
          <w:rFonts w:cstheme="minorHAnsi"/>
          <w:color w:val="FF0000"/>
          <w:sz w:val="24"/>
          <w:szCs w:val="24"/>
        </w:rPr>
      </w:pPr>
    </w:p>
    <w:p w14:paraId="329685D2" w14:textId="4EB23258" w:rsidR="00FC4FA6" w:rsidRPr="000D1D8E" w:rsidRDefault="00FC4FA6" w:rsidP="00726DC0">
      <w:pPr>
        <w:spacing w:after="0"/>
        <w:rPr>
          <w:b/>
          <w:color w:val="FF0000"/>
          <w:sz w:val="24"/>
          <w:szCs w:val="24"/>
        </w:rPr>
      </w:pPr>
    </w:p>
    <w:p w14:paraId="4FFED7F4" w14:textId="39BB4584" w:rsidR="000D1D8E" w:rsidRPr="000D1D8E" w:rsidRDefault="006C695F" w:rsidP="000D1D8E">
      <w:pPr>
        <w:spacing w:after="0"/>
        <w:ind w:right="270"/>
        <w:jc w:val="both"/>
        <w:rPr>
          <w:rFonts w:ascii="Viner Hand ITC" w:hAnsi="Viner Hand ITC" w:cs="Traditional Arabic"/>
          <w:i/>
          <w:sz w:val="24"/>
          <w:szCs w:val="24"/>
        </w:rPr>
      </w:pPr>
      <w:r w:rsidRPr="000D1D8E">
        <w:rPr>
          <w:b/>
          <w:bCs/>
          <w:sz w:val="24"/>
          <w:szCs w:val="24"/>
          <w:u w:val="single"/>
        </w:rPr>
        <w:t>Ordinance No. 2025/</w:t>
      </w:r>
      <w:r w:rsidR="00ED668A" w:rsidRPr="000D1D8E">
        <w:rPr>
          <w:b/>
          <w:bCs/>
          <w:sz w:val="24"/>
          <w:szCs w:val="24"/>
          <w:u w:val="single"/>
        </w:rPr>
        <w:t>32</w:t>
      </w:r>
      <w:r w:rsidR="00ED668A" w:rsidRPr="000D1D8E">
        <w:rPr>
          <w:sz w:val="24"/>
          <w:szCs w:val="24"/>
        </w:rPr>
        <w:tab/>
      </w:r>
      <w:r w:rsidR="00ED668A" w:rsidRPr="000D1D8E">
        <w:rPr>
          <w:sz w:val="24"/>
          <w:szCs w:val="24"/>
        </w:rPr>
        <w:tab/>
      </w:r>
      <w:r w:rsidR="00ED668A" w:rsidRPr="000D1D8E">
        <w:rPr>
          <w:sz w:val="24"/>
          <w:szCs w:val="24"/>
        </w:rPr>
        <w:tab/>
      </w:r>
      <w:r w:rsidR="00ED668A" w:rsidRPr="000D1D8E">
        <w:rPr>
          <w:sz w:val="24"/>
          <w:szCs w:val="24"/>
        </w:rPr>
        <w:tab/>
      </w:r>
      <w:r w:rsidR="00ED668A" w:rsidRPr="000D1D8E">
        <w:rPr>
          <w:sz w:val="24"/>
          <w:szCs w:val="24"/>
        </w:rPr>
        <w:tab/>
      </w:r>
      <w:r w:rsidR="00ED668A" w:rsidRPr="000D1D8E">
        <w:rPr>
          <w:sz w:val="24"/>
          <w:szCs w:val="24"/>
        </w:rPr>
        <w:tab/>
        <w:t xml:space="preserve">An Ordinance Creating the VITA of GREENFIELD, LLC NON-REVEERTING SHORTFALL PAYMENT FUND; </w:t>
      </w:r>
      <w:r w:rsidR="000D1D8E" w:rsidRPr="000D1D8E">
        <w:rPr>
          <w:rFonts w:cstheme="minorHAnsi"/>
          <w:sz w:val="24"/>
          <w:szCs w:val="24"/>
        </w:rPr>
        <w:t>as introduced by the city Attorney to be considered by the Common Council as prepared.</w:t>
      </w:r>
      <w:r w:rsidR="000D1D8E" w:rsidRPr="000D1D8E">
        <w:rPr>
          <w:rFonts w:cstheme="minorHAnsi"/>
          <w:sz w:val="24"/>
          <w:szCs w:val="24"/>
        </w:rPr>
        <w:t xml:space="preserve"> Councilman Riley moved to approve </w:t>
      </w:r>
      <w:r w:rsidR="000D1D8E" w:rsidRPr="00D71DA8">
        <w:rPr>
          <w:rFonts w:cstheme="minorHAnsi"/>
          <w:b/>
          <w:bCs/>
          <w:sz w:val="24"/>
          <w:szCs w:val="24"/>
          <w:u w:val="single"/>
        </w:rPr>
        <w:t>Ordinance No. 20255/32</w:t>
      </w:r>
      <w:r w:rsidR="000D1D8E" w:rsidRPr="000D1D8E">
        <w:rPr>
          <w:rFonts w:cstheme="minorHAnsi"/>
          <w:sz w:val="24"/>
          <w:szCs w:val="24"/>
        </w:rPr>
        <w:t xml:space="preserve"> as introduced</w:t>
      </w:r>
      <w:r w:rsidR="000D1D8E" w:rsidRPr="000D1D8E">
        <w:rPr>
          <w:rFonts w:cstheme="minorHAnsi"/>
          <w:sz w:val="24"/>
          <w:szCs w:val="24"/>
        </w:rPr>
        <w:t xml:space="preserve">, duly seconded by Councilman </w:t>
      </w:r>
      <w:r w:rsidR="000D1D8E" w:rsidRPr="000D1D8E">
        <w:rPr>
          <w:rFonts w:cstheme="minorHAnsi"/>
          <w:sz w:val="24"/>
          <w:szCs w:val="24"/>
        </w:rPr>
        <w:t>Scott</w:t>
      </w:r>
      <w:r w:rsidR="000D1D8E" w:rsidRPr="000D1D8E">
        <w:rPr>
          <w:rFonts w:cstheme="minorHAnsi"/>
          <w:sz w:val="24"/>
          <w:szCs w:val="24"/>
        </w:rPr>
        <w:t xml:space="preserve">.  </w:t>
      </w:r>
      <w:r w:rsidR="000D1D8E" w:rsidRPr="000D1D8E">
        <w:rPr>
          <w:rFonts w:cs="Aharoni"/>
          <w:sz w:val="24"/>
          <w:szCs w:val="24"/>
          <w:lang w:bidi="he-IL"/>
        </w:rPr>
        <w:t xml:space="preserve">Motion carried </w:t>
      </w:r>
      <w:r w:rsidR="000D1D8E" w:rsidRPr="000D1D8E">
        <w:rPr>
          <w:rFonts w:ascii="Viner Hand ITC" w:hAnsi="Viner Hand ITC" w:cs="Traditional Arabic"/>
          <w:i/>
          <w:sz w:val="24"/>
          <w:szCs w:val="24"/>
        </w:rPr>
        <w:t>viva voce.</w:t>
      </w:r>
    </w:p>
    <w:p w14:paraId="76932ABB" w14:textId="7EAF9775" w:rsidR="004B1A18" w:rsidRPr="000D1D8E" w:rsidRDefault="004B1A18" w:rsidP="000D1D8E">
      <w:pPr>
        <w:jc w:val="both"/>
        <w:rPr>
          <w:color w:val="FF0000"/>
          <w:sz w:val="24"/>
          <w:szCs w:val="24"/>
        </w:rPr>
      </w:pPr>
    </w:p>
    <w:p w14:paraId="1DAEB910" w14:textId="55449605" w:rsidR="000D1D8E" w:rsidRPr="000D1D8E" w:rsidRDefault="004B1A18" w:rsidP="000D1D8E">
      <w:pPr>
        <w:spacing w:after="0"/>
        <w:ind w:right="270"/>
        <w:jc w:val="both"/>
        <w:rPr>
          <w:rFonts w:ascii="Viner Hand ITC" w:hAnsi="Viner Hand ITC" w:cs="Traditional Arabic"/>
          <w:i/>
          <w:sz w:val="24"/>
          <w:szCs w:val="24"/>
        </w:rPr>
      </w:pPr>
      <w:r w:rsidRPr="000D1D8E">
        <w:rPr>
          <w:b/>
          <w:bCs/>
          <w:sz w:val="24"/>
          <w:szCs w:val="24"/>
          <w:u w:val="single"/>
        </w:rPr>
        <w:t>Ordinance No. 2025/33</w:t>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t>An Ordinance Creating the VITA IL of GREENFIELD</w:t>
      </w:r>
      <w:r w:rsidR="00B37E4B" w:rsidRPr="000D1D8E">
        <w:rPr>
          <w:sz w:val="24"/>
          <w:szCs w:val="24"/>
        </w:rPr>
        <w:t xml:space="preserve"> II</w:t>
      </w:r>
      <w:r w:rsidRPr="000D1D8E">
        <w:rPr>
          <w:sz w:val="24"/>
          <w:szCs w:val="24"/>
        </w:rPr>
        <w:t xml:space="preserve">, LLC NON-REVEERTING SHORTFALL PAYMENT FUND; </w:t>
      </w:r>
      <w:r w:rsidR="000D1D8E" w:rsidRPr="000D1D8E">
        <w:rPr>
          <w:rFonts w:cstheme="minorHAnsi"/>
          <w:sz w:val="24"/>
          <w:szCs w:val="24"/>
        </w:rPr>
        <w:t xml:space="preserve">as introduced by the city Attorney to be considered by the Common Council as prepared. Councilman </w:t>
      </w:r>
      <w:r w:rsidR="000D1D8E" w:rsidRPr="000D1D8E">
        <w:rPr>
          <w:rFonts w:cstheme="minorHAnsi"/>
          <w:sz w:val="24"/>
          <w:szCs w:val="24"/>
        </w:rPr>
        <w:t>Jester</w:t>
      </w:r>
      <w:r w:rsidR="000D1D8E" w:rsidRPr="000D1D8E">
        <w:rPr>
          <w:rFonts w:cstheme="minorHAnsi"/>
          <w:sz w:val="24"/>
          <w:szCs w:val="24"/>
        </w:rPr>
        <w:t xml:space="preserve"> moved to approve </w:t>
      </w:r>
      <w:r w:rsidR="000D1D8E" w:rsidRPr="00D71DA8">
        <w:rPr>
          <w:rFonts w:cstheme="minorHAnsi"/>
          <w:b/>
          <w:bCs/>
          <w:sz w:val="24"/>
          <w:szCs w:val="24"/>
          <w:u w:val="single"/>
        </w:rPr>
        <w:t>Ordinance No. 20255/3</w:t>
      </w:r>
      <w:r w:rsidR="000D1D8E" w:rsidRPr="00D71DA8">
        <w:rPr>
          <w:rFonts w:cstheme="minorHAnsi"/>
          <w:b/>
          <w:bCs/>
          <w:sz w:val="24"/>
          <w:szCs w:val="24"/>
          <w:u w:val="single"/>
        </w:rPr>
        <w:t>3</w:t>
      </w:r>
      <w:r w:rsidR="000D1D8E" w:rsidRPr="000D1D8E">
        <w:rPr>
          <w:rFonts w:cstheme="minorHAnsi"/>
          <w:sz w:val="24"/>
          <w:szCs w:val="24"/>
          <w:u w:val="single"/>
        </w:rPr>
        <w:t xml:space="preserve"> </w:t>
      </w:r>
      <w:r w:rsidR="000D1D8E" w:rsidRPr="000D1D8E">
        <w:rPr>
          <w:rFonts w:cstheme="minorHAnsi"/>
          <w:sz w:val="24"/>
          <w:szCs w:val="24"/>
        </w:rPr>
        <w:t>as introduced, duly seconded by Councilman</w:t>
      </w:r>
      <w:r w:rsidR="000D1D8E" w:rsidRPr="000D1D8E">
        <w:rPr>
          <w:rFonts w:cstheme="minorHAnsi"/>
          <w:sz w:val="24"/>
          <w:szCs w:val="24"/>
        </w:rPr>
        <w:t xml:space="preserve"> Lowder</w:t>
      </w:r>
      <w:r w:rsidR="000D1D8E" w:rsidRPr="000D1D8E">
        <w:rPr>
          <w:rFonts w:cstheme="minorHAnsi"/>
          <w:sz w:val="24"/>
          <w:szCs w:val="24"/>
        </w:rPr>
        <w:t xml:space="preserve">.  </w:t>
      </w:r>
      <w:r w:rsidR="000D1D8E" w:rsidRPr="000D1D8E">
        <w:rPr>
          <w:rFonts w:cs="Aharoni"/>
          <w:sz w:val="24"/>
          <w:szCs w:val="24"/>
          <w:lang w:bidi="he-IL"/>
        </w:rPr>
        <w:t xml:space="preserve">Motion carried </w:t>
      </w:r>
      <w:r w:rsidR="000D1D8E" w:rsidRPr="000D1D8E">
        <w:rPr>
          <w:rFonts w:ascii="Viner Hand ITC" w:hAnsi="Viner Hand ITC" w:cs="Traditional Arabic"/>
          <w:i/>
          <w:sz w:val="24"/>
          <w:szCs w:val="24"/>
        </w:rPr>
        <w:t>viva voce.</w:t>
      </w:r>
    </w:p>
    <w:p w14:paraId="2A74ABC1" w14:textId="52FE6836" w:rsidR="00E45007" w:rsidRPr="000D1D8E" w:rsidRDefault="00E45007" w:rsidP="000D1D8E">
      <w:pPr>
        <w:spacing w:after="0"/>
        <w:ind w:right="270"/>
        <w:jc w:val="both"/>
        <w:rPr>
          <w:color w:val="FF0000"/>
          <w:sz w:val="24"/>
          <w:szCs w:val="24"/>
        </w:rPr>
      </w:pPr>
    </w:p>
    <w:p w14:paraId="35C660BB" w14:textId="54BA822E" w:rsidR="00E45007" w:rsidRPr="00AB1139" w:rsidRDefault="00702E5F" w:rsidP="004B1A18">
      <w:pPr>
        <w:spacing w:after="0"/>
        <w:jc w:val="both"/>
        <w:rPr>
          <w:sz w:val="24"/>
          <w:szCs w:val="24"/>
        </w:rPr>
      </w:pPr>
      <w:r w:rsidRPr="00AB1139">
        <w:rPr>
          <w:b/>
          <w:bCs/>
          <w:sz w:val="24"/>
          <w:szCs w:val="24"/>
        </w:rPr>
        <w:t xml:space="preserve">Buzz Krohn, </w:t>
      </w:r>
      <w:r w:rsidR="00AB1139" w:rsidRPr="00AB1139">
        <w:rPr>
          <w:sz w:val="24"/>
          <w:szCs w:val="24"/>
        </w:rPr>
        <w:t xml:space="preserve">of </w:t>
      </w:r>
      <w:r w:rsidRPr="00AB1139">
        <w:rPr>
          <w:sz w:val="24"/>
          <w:szCs w:val="24"/>
        </w:rPr>
        <w:t>Krohn &amp; Associates</w:t>
      </w:r>
      <w:r w:rsidR="00AB1139" w:rsidRPr="00AB1139">
        <w:rPr>
          <w:sz w:val="24"/>
          <w:szCs w:val="24"/>
        </w:rPr>
        <w:t>,</w:t>
      </w:r>
      <w:r w:rsidRPr="00AB1139">
        <w:rPr>
          <w:sz w:val="24"/>
          <w:szCs w:val="24"/>
        </w:rPr>
        <w:t xml:space="preserve"> </w:t>
      </w:r>
      <w:r w:rsidR="00AB1139" w:rsidRPr="00AB1139">
        <w:rPr>
          <w:sz w:val="24"/>
          <w:szCs w:val="24"/>
        </w:rPr>
        <w:t xml:space="preserve">provided explanations </w:t>
      </w:r>
      <w:r w:rsidR="00D71DA8">
        <w:rPr>
          <w:sz w:val="24"/>
          <w:szCs w:val="24"/>
        </w:rPr>
        <w:t xml:space="preserve">to those present </w:t>
      </w:r>
      <w:r w:rsidR="00AB1139" w:rsidRPr="00AB1139">
        <w:rPr>
          <w:sz w:val="24"/>
          <w:szCs w:val="24"/>
        </w:rPr>
        <w:t>on the need to implement the proposed changes in the Stormwater and Electric utilities.  There will be a public hearing held on November 12</w:t>
      </w:r>
      <w:r w:rsidR="00AB1139" w:rsidRPr="00AB1139">
        <w:rPr>
          <w:sz w:val="24"/>
          <w:szCs w:val="24"/>
          <w:vertAlign w:val="superscript"/>
        </w:rPr>
        <w:t>th</w:t>
      </w:r>
      <w:r w:rsidR="00AB1139" w:rsidRPr="00AB1139">
        <w:rPr>
          <w:sz w:val="24"/>
          <w:szCs w:val="24"/>
        </w:rPr>
        <w:t>’s meeting.</w:t>
      </w:r>
    </w:p>
    <w:p w14:paraId="5EB50D7A" w14:textId="23F33493" w:rsidR="004B1A18" w:rsidRPr="000D1D8E" w:rsidRDefault="004B1A18" w:rsidP="004B1A18">
      <w:pPr>
        <w:spacing w:after="0"/>
        <w:jc w:val="both"/>
        <w:rPr>
          <w:color w:val="FF0000"/>
          <w:sz w:val="24"/>
          <w:szCs w:val="24"/>
        </w:rPr>
      </w:pPr>
    </w:p>
    <w:p w14:paraId="16D7D74C" w14:textId="77777777" w:rsidR="00D71DA8" w:rsidRDefault="00D71DA8" w:rsidP="000D1D8E">
      <w:pPr>
        <w:spacing w:after="0"/>
        <w:ind w:right="270"/>
        <w:jc w:val="both"/>
        <w:rPr>
          <w:b/>
          <w:bCs/>
          <w:sz w:val="24"/>
          <w:szCs w:val="24"/>
          <w:u w:val="single"/>
        </w:rPr>
      </w:pPr>
    </w:p>
    <w:p w14:paraId="3819EB6A" w14:textId="77777777" w:rsidR="00D71DA8" w:rsidRDefault="004B1A18" w:rsidP="000D1D8E">
      <w:pPr>
        <w:spacing w:after="0"/>
        <w:ind w:right="270"/>
        <w:jc w:val="both"/>
        <w:rPr>
          <w:rFonts w:cstheme="minorHAnsi"/>
          <w:sz w:val="24"/>
          <w:szCs w:val="24"/>
        </w:rPr>
      </w:pPr>
      <w:r w:rsidRPr="000D1D8E">
        <w:rPr>
          <w:b/>
          <w:bCs/>
          <w:sz w:val="24"/>
          <w:szCs w:val="24"/>
          <w:u w:val="single"/>
        </w:rPr>
        <w:lastRenderedPageBreak/>
        <w:t>Ordinance No. 2025/34</w:t>
      </w:r>
      <w:r w:rsidRPr="000D1D8E">
        <w:rPr>
          <w:sz w:val="24"/>
          <w:szCs w:val="24"/>
        </w:rPr>
        <w:t xml:space="preserve"> </w:t>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t xml:space="preserve">An Ordinance Amending the Rates and Charges </w:t>
      </w:r>
      <w:r w:rsidR="007B1C0E" w:rsidRPr="000D1D8E">
        <w:rPr>
          <w:sz w:val="24"/>
          <w:szCs w:val="24"/>
        </w:rPr>
        <w:t>for</w:t>
      </w:r>
      <w:r w:rsidRPr="000D1D8E">
        <w:rPr>
          <w:sz w:val="24"/>
          <w:szCs w:val="24"/>
        </w:rPr>
        <w:t xml:space="preserve"> The City of Greenfield, Indiana </w:t>
      </w:r>
      <w:r w:rsidR="006D7812" w:rsidRPr="000D1D8E">
        <w:rPr>
          <w:sz w:val="24"/>
          <w:szCs w:val="24"/>
        </w:rPr>
        <w:t xml:space="preserve">Associated with the Greenfield Stormwater Utility; </w:t>
      </w:r>
      <w:r w:rsidR="000D1D8E" w:rsidRPr="000D1D8E">
        <w:rPr>
          <w:rFonts w:cstheme="minorHAnsi"/>
          <w:sz w:val="24"/>
          <w:szCs w:val="24"/>
        </w:rPr>
        <w:t xml:space="preserve">as introduced by the city Attorney to be considered by the Common Council as prepared. Councilman </w:t>
      </w:r>
      <w:r w:rsidR="000D1D8E" w:rsidRPr="000D1D8E">
        <w:rPr>
          <w:rFonts w:cstheme="minorHAnsi"/>
          <w:sz w:val="24"/>
          <w:szCs w:val="24"/>
        </w:rPr>
        <w:t>Lowder</w:t>
      </w:r>
      <w:r w:rsidR="000D1D8E" w:rsidRPr="000D1D8E">
        <w:rPr>
          <w:rFonts w:cstheme="minorHAnsi"/>
          <w:sz w:val="24"/>
          <w:szCs w:val="24"/>
        </w:rPr>
        <w:t xml:space="preserve"> moved to approve </w:t>
      </w:r>
      <w:r w:rsidR="000D1D8E" w:rsidRPr="00D71DA8">
        <w:rPr>
          <w:rFonts w:cstheme="minorHAnsi"/>
          <w:b/>
          <w:bCs/>
          <w:sz w:val="24"/>
          <w:szCs w:val="24"/>
          <w:u w:val="single"/>
        </w:rPr>
        <w:t>Ordinance No. 20255/3</w:t>
      </w:r>
      <w:r w:rsidR="000D1D8E" w:rsidRPr="00D71DA8">
        <w:rPr>
          <w:rFonts w:cstheme="minorHAnsi"/>
          <w:b/>
          <w:bCs/>
          <w:sz w:val="24"/>
          <w:szCs w:val="24"/>
          <w:u w:val="single"/>
        </w:rPr>
        <w:t>4</w:t>
      </w:r>
      <w:r w:rsidR="000D1D8E" w:rsidRPr="000D1D8E">
        <w:rPr>
          <w:rFonts w:cstheme="minorHAnsi"/>
          <w:sz w:val="24"/>
          <w:szCs w:val="24"/>
        </w:rPr>
        <w:t xml:space="preserve"> as introduced, duly seconded by Councilman </w:t>
      </w:r>
      <w:r w:rsidR="000D1D8E" w:rsidRPr="000D1D8E">
        <w:rPr>
          <w:rFonts w:cstheme="minorHAnsi"/>
          <w:sz w:val="24"/>
          <w:szCs w:val="24"/>
        </w:rPr>
        <w:t>Riley</w:t>
      </w:r>
      <w:r w:rsidR="000D1D8E" w:rsidRPr="000D1D8E">
        <w:rPr>
          <w:rFonts w:cstheme="minorHAnsi"/>
          <w:sz w:val="24"/>
          <w:szCs w:val="24"/>
        </w:rPr>
        <w:t xml:space="preserve">. </w:t>
      </w:r>
    </w:p>
    <w:p w14:paraId="25ADC526" w14:textId="716B2FE9" w:rsidR="000D1D8E" w:rsidRPr="000D1D8E" w:rsidRDefault="000D1D8E" w:rsidP="000D1D8E">
      <w:pPr>
        <w:spacing w:after="0"/>
        <w:ind w:right="270"/>
        <w:jc w:val="both"/>
        <w:rPr>
          <w:rFonts w:ascii="Viner Hand ITC" w:hAnsi="Viner Hand ITC" w:cs="Traditional Arabic"/>
          <w:i/>
          <w:sz w:val="24"/>
          <w:szCs w:val="24"/>
        </w:rPr>
      </w:pPr>
      <w:r w:rsidRPr="000D1D8E">
        <w:rPr>
          <w:rFonts w:cstheme="minorHAnsi"/>
          <w:sz w:val="24"/>
          <w:szCs w:val="24"/>
        </w:rPr>
        <w:t xml:space="preserve"> </w:t>
      </w:r>
      <w:r w:rsidRPr="000D1D8E">
        <w:rPr>
          <w:rFonts w:cs="Aharoni"/>
          <w:sz w:val="24"/>
          <w:szCs w:val="24"/>
          <w:lang w:bidi="he-IL"/>
        </w:rPr>
        <w:t xml:space="preserve">Motion carried </w:t>
      </w:r>
      <w:r w:rsidRPr="000D1D8E">
        <w:rPr>
          <w:rFonts w:ascii="Viner Hand ITC" w:hAnsi="Viner Hand ITC" w:cs="Traditional Arabic"/>
          <w:i/>
          <w:sz w:val="24"/>
          <w:szCs w:val="24"/>
        </w:rPr>
        <w:t>viva voce.</w:t>
      </w:r>
    </w:p>
    <w:p w14:paraId="259376A7" w14:textId="1670F935" w:rsidR="004B1A18" w:rsidRPr="000D1D8E" w:rsidRDefault="004B1A18" w:rsidP="000D1D8E">
      <w:pPr>
        <w:spacing w:after="0"/>
        <w:ind w:right="270"/>
        <w:jc w:val="both"/>
        <w:rPr>
          <w:color w:val="FF0000"/>
          <w:sz w:val="24"/>
          <w:szCs w:val="24"/>
        </w:rPr>
      </w:pPr>
    </w:p>
    <w:p w14:paraId="3CE63005" w14:textId="77777777" w:rsidR="00D71DA8" w:rsidRDefault="00014ACB" w:rsidP="000D1D8E">
      <w:pPr>
        <w:spacing w:after="0"/>
        <w:ind w:right="270"/>
        <w:jc w:val="both"/>
        <w:rPr>
          <w:rFonts w:cstheme="minorHAnsi"/>
          <w:sz w:val="24"/>
          <w:szCs w:val="24"/>
        </w:rPr>
      </w:pPr>
      <w:r w:rsidRPr="000D1D8E">
        <w:rPr>
          <w:b/>
          <w:bCs/>
          <w:sz w:val="24"/>
          <w:szCs w:val="24"/>
          <w:u w:val="single"/>
        </w:rPr>
        <w:t>Ordinance No. 2025/36</w:t>
      </w:r>
      <w:r w:rsidRPr="000D1D8E">
        <w:rPr>
          <w:sz w:val="24"/>
          <w:szCs w:val="24"/>
        </w:rPr>
        <w:t xml:space="preserve"> </w:t>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r>
      <w:r w:rsidRPr="000D1D8E">
        <w:rPr>
          <w:sz w:val="24"/>
          <w:szCs w:val="24"/>
        </w:rPr>
        <w:tab/>
        <w:t xml:space="preserve">An Ordinance Amending the Rates and Charges </w:t>
      </w:r>
      <w:r w:rsidR="007B1C0E" w:rsidRPr="000D1D8E">
        <w:rPr>
          <w:sz w:val="24"/>
          <w:szCs w:val="24"/>
        </w:rPr>
        <w:t>for</w:t>
      </w:r>
      <w:r w:rsidRPr="000D1D8E">
        <w:rPr>
          <w:sz w:val="24"/>
          <w:szCs w:val="24"/>
        </w:rPr>
        <w:t xml:space="preserve"> The City of Greenfield, Indiana Associated with the Greenfield Electric Utility; </w:t>
      </w:r>
      <w:r w:rsidR="000D1D8E" w:rsidRPr="000D1D8E">
        <w:rPr>
          <w:rFonts w:cstheme="minorHAnsi"/>
          <w:sz w:val="24"/>
          <w:szCs w:val="24"/>
        </w:rPr>
        <w:t xml:space="preserve">as introduced by the city Attorney to be considered by the Common Council as prepared. Councilman </w:t>
      </w:r>
      <w:r w:rsidR="000D1D8E" w:rsidRPr="000D1D8E">
        <w:rPr>
          <w:rFonts w:cstheme="minorHAnsi"/>
          <w:sz w:val="24"/>
          <w:szCs w:val="24"/>
        </w:rPr>
        <w:t>Scott</w:t>
      </w:r>
      <w:r w:rsidR="000D1D8E" w:rsidRPr="000D1D8E">
        <w:rPr>
          <w:rFonts w:cstheme="minorHAnsi"/>
          <w:sz w:val="24"/>
          <w:szCs w:val="24"/>
        </w:rPr>
        <w:t xml:space="preserve"> moved to approve </w:t>
      </w:r>
      <w:r w:rsidR="000D1D8E" w:rsidRPr="00D71DA8">
        <w:rPr>
          <w:rFonts w:cstheme="minorHAnsi"/>
          <w:b/>
          <w:bCs/>
          <w:sz w:val="24"/>
          <w:szCs w:val="24"/>
          <w:u w:val="single"/>
        </w:rPr>
        <w:t>Ordinance No. 20255/3</w:t>
      </w:r>
      <w:r w:rsidR="000D1D8E" w:rsidRPr="00D71DA8">
        <w:rPr>
          <w:rFonts w:cstheme="minorHAnsi"/>
          <w:b/>
          <w:bCs/>
          <w:sz w:val="24"/>
          <w:szCs w:val="24"/>
          <w:u w:val="single"/>
        </w:rPr>
        <w:t>6</w:t>
      </w:r>
      <w:r w:rsidR="000D1D8E" w:rsidRPr="000D1D8E">
        <w:rPr>
          <w:rFonts w:cstheme="minorHAnsi"/>
          <w:sz w:val="24"/>
          <w:szCs w:val="24"/>
        </w:rPr>
        <w:t xml:space="preserve"> as introduced, duly seconded by Councilman </w:t>
      </w:r>
      <w:r w:rsidR="000D1D8E" w:rsidRPr="000D1D8E">
        <w:rPr>
          <w:rFonts w:cstheme="minorHAnsi"/>
          <w:sz w:val="24"/>
          <w:szCs w:val="24"/>
        </w:rPr>
        <w:t>Kirkpatrick</w:t>
      </w:r>
      <w:r w:rsidR="000D1D8E" w:rsidRPr="000D1D8E">
        <w:rPr>
          <w:rFonts w:cstheme="minorHAnsi"/>
          <w:sz w:val="24"/>
          <w:szCs w:val="24"/>
        </w:rPr>
        <w:t xml:space="preserve">.  </w:t>
      </w:r>
    </w:p>
    <w:p w14:paraId="4ECB3524" w14:textId="55691F64" w:rsidR="000D1D8E" w:rsidRDefault="000D1D8E" w:rsidP="000D1D8E">
      <w:pPr>
        <w:spacing w:after="0"/>
        <w:ind w:right="270"/>
        <w:jc w:val="both"/>
        <w:rPr>
          <w:rFonts w:ascii="Viner Hand ITC" w:hAnsi="Viner Hand ITC" w:cs="Traditional Arabic"/>
          <w:i/>
          <w:sz w:val="24"/>
          <w:szCs w:val="24"/>
        </w:rPr>
      </w:pPr>
      <w:r w:rsidRPr="000D1D8E">
        <w:rPr>
          <w:rFonts w:cs="Aharoni"/>
          <w:sz w:val="24"/>
          <w:szCs w:val="24"/>
          <w:lang w:bidi="he-IL"/>
        </w:rPr>
        <w:t xml:space="preserve">Motion carried </w:t>
      </w:r>
      <w:r w:rsidRPr="000D1D8E">
        <w:rPr>
          <w:rFonts w:ascii="Viner Hand ITC" w:hAnsi="Viner Hand ITC" w:cs="Traditional Arabic"/>
          <w:i/>
          <w:sz w:val="24"/>
          <w:szCs w:val="24"/>
        </w:rPr>
        <w:t>viva voce.</w:t>
      </w:r>
    </w:p>
    <w:p w14:paraId="6B6709C8" w14:textId="77777777" w:rsidR="000D1D8E" w:rsidRDefault="000D1D8E" w:rsidP="000D1D8E">
      <w:pPr>
        <w:spacing w:after="0"/>
        <w:ind w:right="270"/>
        <w:jc w:val="both"/>
        <w:rPr>
          <w:rFonts w:ascii="Viner Hand ITC" w:hAnsi="Viner Hand ITC" w:cs="Traditional Arabic"/>
          <w:i/>
          <w:sz w:val="24"/>
          <w:szCs w:val="24"/>
        </w:rPr>
      </w:pPr>
    </w:p>
    <w:p w14:paraId="7439944A" w14:textId="73877A1C" w:rsidR="000D1D8E" w:rsidRPr="00AB1139" w:rsidRDefault="000D1D8E" w:rsidP="000D1D8E">
      <w:pPr>
        <w:spacing w:after="0"/>
        <w:ind w:right="270"/>
        <w:jc w:val="both"/>
        <w:rPr>
          <w:rFonts w:cstheme="minorHAnsi"/>
          <w:b/>
          <w:bCs/>
          <w:iCs/>
          <w:sz w:val="24"/>
          <w:szCs w:val="24"/>
        </w:rPr>
      </w:pPr>
      <w:r w:rsidRPr="00AB1139">
        <w:rPr>
          <w:rFonts w:cstheme="minorHAnsi"/>
          <w:b/>
          <w:bCs/>
          <w:iCs/>
          <w:sz w:val="24"/>
          <w:szCs w:val="24"/>
        </w:rPr>
        <w:t>Attorney Morelock confirmed that a public hearing will take place for both ordinances at the November 12</w:t>
      </w:r>
      <w:r w:rsidRPr="00AB1139">
        <w:rPr>
          <w:rFonts w:cstheme="minorHAnsi"/>
          <w:b/>
          <w:bCs/>
          <w:iCs/>
          <w:sz w:val="24"/>
          <w:szCs w:val="24"/>
          <w:vertAlign w:val="superscript"/>
        </w:rPr>
        <w:t>th</w:t>
      </w:r>
      <w:r w:rsidRPr="00AB1139">
        <w:rPr>
          <w:rFonts w:cstheme="minorHAnsi"/>
          <w:b/>
          <w:bCs/>
          <w:iCs/>
          <w:sz w:val="24"/>
          <w:szCs w:val="24"/>
        </w:rPr>
        <w:t xml:space="preserve"> council meeting. </w:t>
      </w:r>
    </w:p>
    <w:p w14:paraId="498CE68E" w14:textId="64C282EA" w:rsidR="00731729" w:rsidRPr="000F4DA0" w:rsidRDefault="00731729" w:rsidP="000D1D8E">
      <w:pPr>
        <w:spacing w:after="0"/>
        <w:ind w:right="270"/>
        <w:jc w:val="both"/>
        <w:rPr>
          <w:rFonts w:cstheme="minorHAnsi"/>
          <w:b/>
          <w:color w:val="FF0000"/>
          <w:sz w:val="28"/>
          <w:szCs w:val="28"/>
        </w:rPr>
      </w:pPr>
    </w:p>
    <w:p w14:paraId="198B216B" w14:textId="77777777" w:rsidR="009B5BF6" w:rsidRPr="00AB1139" w:rsidRDefault="00C36517" w:rsidP="00C36517">
      <w:pPr>
        <w:spacing w:after="0"/>
        <w:rPr>
          <w:rFonts w:cstheme="minorHAnsi"/>
          <w:b/>
          <w:sz w:val="28"/>
          <w:szCs w:val="28"/>
          <w:u w:val="single"/>
        </w:rPr>
      </w:pPr>
      <w:r w:rsidRPr="00AB1139">
        <w:rPr>
          <w:rFonts w:cstheme="minorHAnsi"/>
          <w:b/>
          <w:sz w:val="28"/>
          <w:szCs w:val="28"/>
          <w:u w:val="single"/>
        </w:rPr>
        <w:t xml:space="preserve">MISCELLANEOUS BUSINESS: </w:t>
      </w:r>
    </w:p>
    <w:p w14:paraId="3B740870" w14:textId="2578BFCB" w:rsidR="000D1D8E" w:rsidRPr="00AB1139" w:rsidRDefault="000D1D8E" w:rsidP="00C36517">
      <w:pPr>
        <w:spacing w:after="0"/>
        <w:rPr>
          <w:rFonts w:cstheme="minorHAnsi"/>
          <w:bCs/>
          <w:sz w:val="24"/>
          <w:szCs w:val="24"/>
        </w:rPr>
      </w:pPr>
      <w:r w:rsidRPr="00AB1139">
        <w:rPr>
          <w:rFonts w:cstheme="minorHAnsi"/>
          <w:b/>
          <w:sz w:val="24"/>
          <w:szCs w:val="24"/>
          <w:u w:val="single"/>
        </w:rPr>
        <w:t>Councilman Jester</w:t>
      </w:r>
      <w:r w:rsidRPr="00AB1139">
        <w:rPr>
          <w:rFonts w:cstheme="minorHAnsi"/>
          <w:bCs/>
          <w:sz w:val="24"/>
          <w:szCs w:val="24"/>
        </w:rPr>
        <w:t xml:space="preserve"> moved to move the meeting scheduled for November 27</w:t>
      </w:r>
      <w:r w:rsidRPr="00AB1139">
        <w:rPr>
          <w:rFonts w:cstheme="minorHAnsi"/>
          <w:bCs/>
          <w:sz w:val="24"/>
          <w:szCs w:val="24"/>
          <w:vertAlign w:val="superscript"/>
        </w:rPr>
        <w:t>th</w:t>
      </w:r>
      <w:r w:rsidRPr="00AB1139">
        <w:rPr>
          <w:rFonts w:cstheme="minorHAnsi"/>
          <w:bCs/>
          <w:sz w:val="24"/>
          <w:szCs w:val="24"/>
        </w:rPr>
        <w:t xml:space="preserve"> be moved to the week before and held instead on November 19</w:t>
      </w:r>
      <w:r w:rsidRPr="00AB1139">
        <w:rPr>
          <w:rFonts w:cstheme="minorHAnsi"/>
          <w:bCs/>
          <w:sz w:val="24"/>
          <w:szCs w:val="24"/>
          <w:vertAlign w:val="superscript"/>
        </w:rPr>
        <w:t>th</w:t>
      </w:r>
      <w:r w:rsidRPr="00AB1139">
        <w:rPr>
          <w:rFonts w:cstheme="minorHAnsi"/>
          <w:bCs/>
          <w:sz w:val="24"/>
          <w:szCs w:val="24"/>
        </w:rPr>
        <w:t xml:space="preserve"> to allow the Council members to travel during the week of Thanksgiving if needed.</w:t>
      </w:r>
      <w:r w:rsidR="00080C4C" w:rsidRPr="00AB1139">
        <w:rPr>
          <w:rFonts w:cstheme="minorHAnsi"/>
          <w:bCs/>
          <w:sz w:val="24"/>
          <w:szCs w:val="24"/>
        </w:rPr>
        <w:t xml:space="preserve">  Clerk-Treasurer confirmed that she would notify the IT Department and the Daily Reporter agenda department to alert them of the date change. </w:t>
      </w:r>
    </w:p>
    <w:p w14:paraId="700AA187" w14:textId="77777777" w:rsidR="00A42F2A" w:rsidRPr="00AB1139" w:rsidRDefault="00A42F2A" w:rsidP="00C36517">
      <w:pPr>
        <w:spacing w:after="0"/>
        <w:jc w:val="both"/>
        <w:rPr>
          <w:rFonts w:cstheme="minorHAnsi"/>
          <w:b/>
          <w:sz w:val="28"/>
          <w:szCs w:val="28"/>
        </w:rPr>
      </w:pPr>
    </w:p>
    <w:p w14:paraId="57B2A974" w14:textId="77777777" w:rsidR="00080C4C" w:rsidRPr="00AB1139" w:rsidRDefault="00C36517" w:rsidP="00C36517">
      <w:pPr>
        <w:spacing w:after="0"/>
        <w:jc w:val="both"/>
        <w:rPr>
          <w:rFonts w:cstheme="minorHAnsi"/>
          <w:b/>
          <w:sz w:val="28"/>
          <w:szCs w:val="28"/>
          <w:u w:val="single"/>
        </w:rPr>
      </w:pPr>
      <w:r w:rsidRPr="00AB1139">
        <w:rPr>
          <w:rFonts w:cstheme="minorHAnsi"/>
          <w:b/>
          <w:sz w:val="28"/>
          <w:szCs w:val="28"/>
          <w:u w:val="single"/>
        </w:rPr>
        <w:t>PETITION OR COMMENTS OF CITIZENS:</w:t>
      </w:r>
    </w:p>
    <w:p w14:paraId="6AA438F0" w14:textId="7B18C0B3" w:rsidR="00C36517" w:rsidRPr="00AB1139" w:rsidRDefault="00080C4C" w:rsidP="00C36517">
      <w:pPr>
        <w:spacing w:after="0"/>
        <w:jc w:val="both"/>
        <w:rPr>
          <w:rFonts w:cstheme="minorHAnsi"/>
          <w:bCs/>
          <w:sz w:val="24"/>
          <w:szCs w:val="24"/>
        </w:rPr>
      </w:pPr>
      <w:r w:rsidRPr="00AB1139">
        <w:rPr>
          <w:rFonts w:cstheme="minorHAnsi"/>
          <w:b/>
          <w:sz w:val="24"/>
          <w:szCs w:val="24"/>
          <w:u w:val="single"/>
        </w:rPr>
        <w:t>John Holt</w:t>
      </w:r>
      <w:r w:rsidRPr="00AB1139">
        <w:rPr>
          <w:rFonts w:cstheme="minorHAnsi"/>
          <w:bCs/>
          <w:sz w:val="24"/>
          <w:szCs w:val="24"/>
        </w:rPr>
        <w:t xml:space="preserve"> was present in the room and recollected his time on the City Council when the Sister City program was implemented and was very pleased to see that it was still such a success after 35 years.</w:t>
      </w:r>
      <w:r w:rsidR="00C36517" w:rsidRPr="00AB1139">
        <w:rPr>
          <w:rFonts w:cstheme="minorHAnsi"/>
          <w:bCs/>
          <w:sz w:val="24"/>
          <w:szCs w:val="24"/>
        </w:rPr>
        <w:tab/>
      </w:r>
    </w:p>
    <w:p w14:paraId="17460119" w14:textId="77777777" w:rsidR="00080C4C" w:rsidRPr="00AB1139" w:rsidRDefault="00080C4C" w:rsidP="00C36517">
      <w:pPr>
        <w:spacing w:after="0"/>
        <w:jc w:val="both"/>
        <w:rPr>
          <w:rFonts w:cstheme="minorHAnsi"/>
          <w:bCs/>
          <w:sz w:val="24"/>
          <w:szCs w:val="24"/>
        </w:rPr>
      </w:pPr>
    </w:p>
    <w:p w14:paraId="2F569A1C" w14:textId="24551233" w:rsidR="00080C4C" w:rsidRPr="00AB1139" w:rsidRDefault="00080C4C" w:rsidP="00C36517">
      <w:pPr>
        <w:spacing w:after="0"/>
        <w:jc w:val="both"/>
        <w:rPr>
          <w:rFonts w:cstheme="minorHAnsi"/>
          <w:bCs/>
          <w:sz w:val="24"/>
          <w:szCs w:val="24"/>
        </w:rPr>
      </w:pPr>
      <w:r w:rsidRPr="00AB1139">
        <w:rPr>
          <w:rFonts w:cstheme="minorHAnsi"/>
          <w:bCs/>
          <w:sz w:val="24"/>
          <w:szCs w:val="24"/>
        </w:rPr>
        <w:t>He also commented that he felt the Riley Festival event had been and anyone driving through Greenfield on Sunday night would never have known what had taken place over the previous four days.  He commended the City Employees who had worked so hard to return the city to its normal state.</w:t>
      </w:r>
    </w:p>
    <w:p w14:paraId="0BBE01D1" w14:textId="77777777" w:rsidR="00080C4C" w:rsidRPr="00AB1139" w:rsidRDefault="00080C4C" w:rsidP="00C36517">
      <w:pPr>
        <w:spacing w:after="0"/>
        <w:jc w:val="both"/>
        <w:rPr>
          <w:rFonts w:cstheme="minorHAnsi"/>
          <w:bCs/>
          <w:sz w:val="24"/>
          <w:szCs w:val="24"/>
        </w:rPr>
      </w:pPr>
    </w:p>
    <w:p w14:paraId="3EAD3325" w14:textId="49D80CA0" w:rsidR="00080C4C" w:rsidRPr="00AB1139" w:rsidRDefault="00080C4C" w:rsidP="00C36517">
      <w:pPr>
        <w:spacing w:after="0"/>
        <w:jc w:val="both"/>
        <w:rPr>
          <w:rFonts w:cstheme="minorHAnsi"/>
          <w:bCs/>
          <w:sz w:val="24"/>
          <w:szCs w:val="24"/>
        </w:rPr>
      </w:pPr>
      <w:r w:rsidRPr="00AB1139">
        <w:rPr>
          <w:rFonts w:cstheme="minorHAnsi"/>
          <w:b/>
          <w:sz w:val="24"/>
          <w:szCs w:val="24"/>
          <w:u w:val="single"/>
        </w:rPr>
        <w:t>Councilman Scott</w:t>
      </w:r>
      <w:r w:rsidRPr="00AB1139">
        <w:rPr>
          <w:rFonts w:cstheme="minorHAnsi"/>
          <w:bCs/>
          <w:sz w:val="24"/>
          <w:szCs w:val="24"/>
        </w:rPr>
        <w:t xml:space="preserve"> expressed his THANKS to all the employees who worked during the Riley Festival weekend.  He commended them for being great representatives of the </w:t>
      </w:r>
      <w:proofErr w:type="gramStart"/>
      <w:r w:rsidRPr="00AB1139">
        <w:rPr>
          <w:rFonts w:cstheme="minorHAnsi"/>
          <w:bCs/>
          <w:sz w:val="24"/>
          <w:szCs w:val="24"/>
        </w:rPr>
        <w:t>City</w:t>
      </w:r>
      <w:proofErr w:type="gramEnd"/>
      <w:r w:rsidRPr="00AB1139">
        <w:rPr>
          <w:rFonts w:cstheme="minorHAnsi"/>
          <w:bCs/>
          <w:sz w:val="24"/>
          <w:szCs w:val="24"/>
        </w:rPr>
        <w:t xml:space="preserve"> and it was heartwarming to see those involved working with smiles on their faces while they worked.</w:t>
      </w:r>
    </w:p>
    <w:p w14:paraId="39294799" w14:textId="77777777" w:rsidR="00C36517" w:rsidRPr="000F4DA0" w:rsidRDefault="00C36517" w:rsidP="00C36517">
      <w:pPr>
        <w:spacing w:after="0"/>
        <w:jc w:val="both"/>
        <w:rPr>
          <w:rFonts w:cstheme="minorHAnsi"/>
          <w:b/>
          <w:color w:val="FF0000"/>
          <w:sz w:val="28"/>
          <w:szCs w:val="28"/>
          <w:highlight w:val="yellow"/>
        </w:rPr>
      </w:pPr>
    </w:p>
    <w:p w14:paraId="73E82F6D" w14:textId="77777777" w:rsidR="00080C4C" w:rsidRPr="00080C4C" w:rsidRDefault="00080C4C" w:rsidP="00080C4C">
      <w:pPr>
        <w:spacing w:after="0"/>
        <w:ind w:right="270"/>
        <w:jc w:val="both"/>
        <w:rPr>
          <w:b/>
          <w:sz w:val="28"/>
          <w:szCs w:val="28"/>
          <w:u w:val="single"/>
        </w:rPr>
      </w:pPr>
      <w:r w:rsidRPr="00080C4C">
        <w:rPr>
          <w:b/>
          <w:sz w:val="28"/>
          <w:szCs w:val="28"/>
          <w:u w:val="single"/>
        </w:rPr>
        <w:t>NEXT SCHEDULED MEETING:</w:t>
      </w:r>
      <w:r w:rsidRPr="00080C4C">
        <w:rPr>
          <w:b/>
          <w:sz w:val="28"/>
          <w:szCs w:val="28"/>
        </w:rPr>
        <w:t xml:space="preserve"> </w:t>
      </w:r>
    </w:p>
    <w:p w14:paraId="2D704D74" w14:textId="5905CEC3" w:rsidR="00080C4C" w:rsidRPr="00AB1139" w:rsidRDefault="00080C4C" w:rsidP="00080C4C">
      <w:pPr>
        <w:spacing w:after="0"/>
        <w:ind w:right="270"/>
        <w:jc w:val="both"/>
        <w:rPr>
          <w:sz w:val="24"/>
          <w:szCs w:val="24"/>
        </w:rPr>
      </w:pPr>
      <w:r w:rsidRPr="00AB1139">
        <w:rPr>
          <w:sz w:val="24"/>
          <w:szCs w:val="24"/>
        </w:rPr>
        <w:t xml:space="preserve">Mayor Titus announced the next meeting of the Common Council </w:t>
      </w:r>
      <w:r w:rsidR="00AB1139">
        <w:rPr>
          <w:sz w:val="24"/>
          <w:szCs w:val="24"/>
        </w:rPr>
        <w:t>would be</w:t>
      </w:r>
      <w:r w:rsidRPr="00AB1139">
        <w:rPr>
          <w:sz w:val="24"/>
          <w:szCs w:val="24"/>
        </w:rPr>
        <w:t xml:space="preserve"> held Wednesday, </w:t>
      </w:r>
      <w:r w:rsidRPr="00AB1139">
        <w:rPr>
          <w:sz w:val="24"/>
          <w:szCs w:val="24"/>
        </w:rPr>
        <w:t>October 22</w:t>
      </w:r>
      <w:r w:rsidRPr="00AB1139">
        <w:rPr>
          <w:sz w:val="24"/>
          <w:szCs w:val="24"/>
          <w:vertAlign w:val="superscript"/>
        </w:rPr>
        <w:t>nd</w:t>
      </w:r>
      <w:r w:rsidR="00AB1139">
        <w:rPr>
          <w:sz w:val="24"/>
          <w:szCs w:val="24"/>
        </w:rPr>
        <w:t>.</w:t>
      </w:r>
    </w:p>
    <w:p w14:paraId="48582180" w14:textId="77777777" w:rsidR="00080C4C" w:rsidRPr="00363FF8" w:rsidRDefault="00080C4C" w:rsidP="00080C4C">
      <w:pPr>
        <w:spacing w:after="0"/>
        <w:ind w:right="270"/>
        <w:jc w:val="both"/>
        <w:rPr>
          <w:b/>
          <w:color w:val="FF0000"/>
          <w:sz w:val="20"/>
          <w:szCs w:val="20"/>
          <w:u w:val="single"/>
        </w:rPr>
      </w:pPr>
    </w:p>
    <w:p w14:paraId="7809F47A" w14:textId="77777777" w:rsidR="00080C4C" w:rsidRPr="00080C4C" w:rsidRDefault="00080C4C" w:rsidP="00080C4C">
      <w:pPr>
        <w:spacing w:after="0"/>
        <w:ind w:right="270"/>
        <w:jc w:val="both"/>
        <w:rPr>
          <w:b/>
          <w:sz w:val="28"/>
          <w:szCs w:val="28"/>
          <w:u w:val="single"/>
        </w:rPr>
      </w:pPr>
      <w:r w:rsidRPr="00080C4C">
        <w:rPr>
          <w:b/>
          <w:sz w:val="28"/>
          <w:szCs w:val="28"/>
          <w:u w:val="single"/>
        </w:rPr>
        <w:t xml:space="preserve">ADJOURNMENT:  </w:t>
      </w:r>
    </w:p>
    <w:p w14:paraId="30F4E960" w14:textId="1C72F025" w:rsidR="00080C4C" w:rsidRPr="00AB1139" w:rsidRDefault="00080C4C" w:rsidP="00080C4C">
      <w:pPr>
        <w:spacing w:after="0"/>
        <w:jc w:val="both"/>
        <w:rPr>
          <w:rFonts w:cstheme="minorHAnsi"/>
          <w:sz w:val="24"/>
          <w:szCs w:val="24"/>
        </w:rPr>
      </w:pPr>
      <w:r w:rsidRPr="00AB1139">
        <w:rPr>
          <w:rFonts w:cstheme="minorHAnsi"/>
          <w:sz w:val="24"/>
          <w:szCs w:val="24"/>
        </w:rPr>
        <w:t xml:space="preserve">Councilman </w:t>
      </w:r>
      <w:r w:rsidR="00AB1139">
        <w:rPr>
          <w:rFonts w:cstheme="minorHAnsi"/>
          <w:sz w:val="24"/>
          <w:szCs w:val="24"/>
        </w:rPr>
        <w:t>Lowder</w:t>
      </w:r>
      <w:r w:rsidRPr="00AB1139">
        <w:rPr>
          <w:rFonts w:cstheme="minorHAnsi"/>
          <w:sz w:val="24"/>
          <w:szCs w:val="24"/>
        </w:rPr>
        <w:t xml:space="preserve"> moved to adjourn the meeting, duly seconded by Councilman </w:t>
      </w:r>
      <w:r w:rsidR="00AB1139">
        <w:rPr>
          <w:rFonts w:cstheme="minorHAnsi"/>
          <w:sz w:val="24"/>
          <w:szCs w:val="24"/>
        </w:rPr>
        <w:t xml:space="preserve">Kirkpatrick. </w:t>
      </w:r>
      <w:r w:rsidRPr="00AB1139">
        <w:rPr>
          <w:rFonts w:cstheme="minorHAnsi"/>
          <w:sz w:val="24"/>
          <w:szCs w:val="24"/>
        </w:rPr>
        <w:t xml:space="preserve"> </w:t>
      </w:r>
    </w:p>
    <w:p w14:paraId="3EA9E7DC" w14:textId="037AC007" w:rsidR="00080C4C" w:rsidRPr="00AB1139" w:rsidRDefault="00080C4C" w:rsidP="00080C4C">
      <w:pPr>
        <w:spacing w:after="0"/>
        <w:jc w:val="both"/>
        <w:rPr>
          <w:rFonts w:cstheme="minorHAnsi"/>
          <w:sz w:val="24"/>
          <w:szCs w:val="24"/>
        </w:rPr>
      </w:pPr>
      <w:r w:rsidRPr="00AB1139">
        <w:rPr>
          <w:rFonts w:cs="Aharoni"/>
          <w:sz w:val="24"/>
          <w:szCs w:val="24"/>
          <w:lang w:bidi="he-IL"/>
        </w:rPr>
        <w:t xml:space="preserve">Motion carried </w:t>
      </w:r>
      <w:r w:rsidRPr="00AB1139">
        <w:rPr>
          <w:rFonts w:ascii="Viner Hand ITC" w:hAnsi="Viner Hand ITC" w:cs="Traditional Arabic"/>
          <w:i/>
          <w:sz w:val="24"/>
          <w:szCs w:val="24"/>
        </w:rPr>
        <w:t>viva voce.</w:t>
      </w:r>
      <w:r w:rsidRPr="00AB1139">
        <w:rPr>
          <w:rFonts w:cstheme="minorHAnsi"/>
          <w:sz w:val="24"/>
          <w:szCs w:val="24"/>
        </w:rPr>
        <w:t xml:space="preserve">   </w:t>
      </w:r>
      <w:r w:rsidR="00AB1139">
        <w:rPr>
          <w:rFonts w:cstheme="minorHAnsi"/>
          <w:sz w:val="24"/>
          <w:szCs w:val="24"/>
        </w:rPr>
        <w:t xml:space="preserve">The meeting was </w:t>
      </w:r>
      <w:r w:rsidRPr="00AB1139">
        <w:rPr>
          <w:rFonts w:cstheme="minorHAnsi"/>
          <w:sz w:val="24"/>
          <w:szCs w:val="24"/>
        </w:rPr>
        <w:t xml:space="preserve">adjourned at </w:t>
      </w:r>
      <w:r w:rsidR="00AB1139">
        <w:rPr>
          <w:rFonts w:cstheme="minorHAnsi"/>
          <w:sz w:val="24"/>
          <w:szCs w:val="24"/>
        </w:rPr>
        <w:t xml:space="preserve">19:56 </w:t>
      </w:r>
      <w:r w:rsidRPr="00AB1139">
        <w:rPr>
          <w:rFonts w:cstheme="minorHAnsi"/>
          <w:sz w:val="24"/>
          <w:szCs w:val="24"/>
        </w:rPr>
        <w:t>p</w:t>
      </w:r>
      <w:r w:rsidR="00AB1139">
        <w:rPr>
          <w:rFonts w:cstheme="minorHAnsi"/>
          <w:sz w:val="24"/>
          <w:szCs w:val="24"/>
        </w:rPr>
        <w:t>.m.</w:t>
      </w:r>
    </w:p>
    <w:p w14:paraId="6EE5250B" w14:textId="77777777" w:rsidR="0091558C" w:rsidRPr="000F4DA0" w:rsidRDefault="0091558C" w:rsidP="00C36517">
      <w:pPr>
        <w:spacing w:after="0"/>
        <w:jc w:val="both"/>
        <w:rPr>
          <w:rFonts w:cstheme="minorHAnsi"/>
          <w:b/>
          <w:color w:val="FF0000"/>
          <w:sz w:val="24"/>
          <w:szCs w:val="24"/>
          <w:highlight w:val="yellow"/>
        </w:rPr>
      </w:pPr>
    </w:p>
    <w:p w14:paraId="10FBB3EB" w14:textId="77777777" w:rsidR="00D649DE" w:rsidRPr="000F4DA0" w:rsidRDefault="00D649DE" w:rsidP="00C36517">
      <w:pPr>
        <w:spacing w:after="0"/>
        <w:jc w:val="both"/>
        <w:rPr>
          <w:rFonts w:cstheme="minorHAnsi"/>
          <w:b/>
          <w:color w:val="FF0000"/>
          <w:sz w:val="24"/>
          <w:szCs w:val="24"/>
          <w:highlight w:val="yellow"/>
        </w:rPr>
      </w:pPr>
    </w:p>
    <w:p w14:paraId="4D0F6F67" w14:textId="77777777" w:rsidR="00D649DE" w:rsidRPr="000F4DA0" w:rsidRDefault="00D649DE" w:rsidP="00C36517">
      <w:pPr>
        <w:spacing w:after="0"/>
        <w:jc w:val="both"/>
        <w:rPr>
          <w:rFonts w:cstheme="minorHAnsi"/>
          <w:b/>
          <w:color w:val="FF0000"/>
          <w:sz w:val="24"/>
          <w:szCs w:val="24"/>
          <w:highlight w:val="yellow"/>
        </w:rPr>
      </w:pPr>
    </w:p>
    <w:p w14:paraId="721855CC" w14:textId="45B2038B" w:rsidR="0091558C"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AB1139">
        <w:rPr>
          <w:rFonts w:cstheme="minorHAnsi"/>
          <w:b/>
          <w:sz w:val="20"/>
          <w:szCs w:val="20"/>
        </w:rPr>
        <w:t>Greenfield City Council Members</w:t>
      </w:r>
    </w:p>
    <w:p w14:paraId="57B52AF5" w14:textId="09D54F75"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 xml:space="preserve">Mayor Guy Titus, Presiding Office – </w:t>
      </w:r>
      <w:r w:rsidR="00D649DE" w:rsidRPr="00AB1139">
        <w:rPr>
          <w:rFonts w:cstheme="minorHAnsi"/>
          <w:bCs/>
          <w:sz w:val="16"/>
          <w:szCs w:val="16"/>
        </w:rPr>
        <w:t xml:space="preserve">Elected </w:t>
      </w:r>
      <w:r w:rsidRPr="00AB1139">
        <w:rPr>
          <w:rFonts w:cstheme="minorHAnsi"/>
          <w:bCs/>
          <w:sz w:val="16"/>
          <w:szCs w:val="16"/>
        </w:rPr>
        <w:t>4 Year Term – 1/1/2024 to 12/31/2027</w:t>
      </w:r>
    </w:p>
    <w:p w14:paraId="529D0514" w14:textId="06ADC27D" w:rsidR="00D649DE" w:rsidRPr="00AB1139"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Lori Elmore, Clerk-Treasurer – Elected 4 Year Term – 1/1/2024 to 12/31/2027</w:t>
      </w:r>
    </w:p>
    <w:p w14:paraId="03ECE6A0" w14:textId="598F184C"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John Jester, Councilman at Large</w:t>
      </w:r>
      <w:r w:rsidR="00A42F2A" w:rsidRPr="00AB1139">
        <w:rPr>
          <w:rFonts w:cstheme="minorHAnsi"/>
          <w:bCs/>
          <w:sz w:val="16"/>
          <w:szCs w:val="16"/>
        </w:rPr>
        <w:t xml:space="preserve"> – President –</w:t>
      </w:r>
      <w:r w:rsidR="00D649DE" w:rsidRPr="00AB1139">
        <w:rPr>
          <w:rFonts w:cstheme="minorHAnsi"/>
          <w:bCs/>
          <w:sz w:val="16"/>
          <w:szCs w:val="16"/>
        </w:rPr>
        <w:t xml:space="preserve"> Elected 4 Year Term – 1/1/2024 to 12/31/2027</w:t>
      </w:r>
    </w:p>
    <w:p w14:paraId="4284FDD4" w14:textId="1E99A786"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Dan Riley, Councilman at Large</w:t>
      </w:r>
      <w:r w:rsidR="00D649DE" w:rsidRPr="00AB1139">
        <w:rPr>
          <w:rFonts w:cstheme="minorHAnsi"/>
          <w:bCs/>
          <w:sz w:val="16"/>
          <w:szCs w:val="16"/>
        </w:rPr>
        <w:t xml:space="preserve"> - Elected 4 Year Term – 1/1/2024 to 12/31/2027</w:t>
      </w:r>
    </w:p>
    <w:p w14:paraId="3E1EC23A" w14:textId="1E38B899"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Amy Kirkpatrick, Councilman District #2</w:t>
      </w:r>
      <w:r w:rsidR="00D649DE" w:rsidRPr="00AB1139">
        <w:rPr>
          <w:rFonts w:cstheme="minorHAnsi"/>
          <w:bCs/>
          <w:sz w:val="16"/>
          <w:szCs w:val="16"/>
        </w:rPr>
        <w:t xml:space="preserve"> -Elected 4 Year Term – 1/1/2024 to 12/31/2027</w:t>
      </w:r>
    </w:p>
    <w:p w14:paraId="4D4907A1" w14:textId="3FDE3FC1"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Jeff Lowder, Councilman District #</w:t>
      </w:r>
      <w:r w:rsidR="00D649DE" w:rsidRPr="00AB1139">
        <w:rPr>
          <w:rFonts w:cstheme="minorHAnsi"/>
          <w:bCs/>
          <w:sz w:val="16"/>
          <w:szCs w:val="16"/>
        </w:rPr>
        <w:t>3 – Elected 4 Year Term – 1/1/2024 to 12/31/2027</w:t>
      </w:r>
    </w:p>
    <w:p w14:paraId="466D95F4" w14:textId="5FF48592"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Thomas Moore, Councilman District #</w:t>
      </w:r>
      <w:r w:rsidR="00D649DE" w:rsidRPr="00AB1139">
        <w:rPr>
          <w:rFonts w:cstheme="minorHAnsi"/>
          <w:bCs/>
          <w:sz w:val="16"/>
          <w:szCs w:val="16"/>
        </w:rPr>
        <w:t>5 – Elected 4 Year Term – 1/1/2024 to 12/31/2027</w:t>
      </w:r>
    </w:p>
    <w:p w14:paraId="1155609C" w14:textId="72B3FB09" w:rsidR="00441725" w:rsidRPr="00AB1139"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AB1139">
        <w:rPr>
          <w:rFonts w:cstheme="minorHAnsi"/>
          <w:bCs/>
          <w:sz w:val="16"/>
          <w:szCs w:val="16"/>
        </w:rPr>
        <w:t xml:space="preserve">Joyce Plisinski, Councilman Moore </w:t>
      </w:r>
      <w:r w:rsidR="00D649DE" w:rsidRPr="00AB1139">
        <w:rPr>
          <w:rFonts w:cstheme="minorHAnsi"/>
          <w:bCs/>
          <w:sz w:val="16"/>
          <w:szCs w:val="16"/>
        </w:rPr>
        <w:t>District #4 – Elected 4 Year Term – 1/1/2024 to 12/31/2027</w:t>
      </w:r>
    </w:p>
    <w:p w14:paraId="1571086D" w14:textId="2F749C91" w:rsidR="00D649DE" w:rsidRPr="00AB1139"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AB1139">
        <w:rPr>
          <w:rFonts w:cstheme="minorHAnsi"/>
          <w:bCs/>
          <w:sz w:val="16"/>
          <w:szCs w:val="16"/>
        </w:rPr>
        <w:t>Anthony Scott, Councilman District #1 – Elected 4 Year Term – 1/1/2024 to 12/31/2027</w:t>
      </w:r>
    </w:p>
    <w:p w14:paraId="7D9B2034" w14:textId="4D3F124E" w:rsidR="007562DE" w:rsidRPr="000F4DA0" w:rsidRDefault="007562DE" w:rsidP="005115C1">
      <w:pPr>
        <w:spacing w:after="0"/>
        <w:rPr>
          <w:rFonts w:cstheme="minorHAnsi"/>
          <w:b/>
          <w:color w:val="FF0000"/>
          <w:sz w:val="44"/>
          <w:szCs w:val="44"/>
        </w:rPr>
      </w:pPr>
    </w:p>
    <w:sectPr w:rsidR="007562DE" w:rsidRPr="000F4DA0"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1C0E260A" w:rsidR="003E5BBC" w:rsidRDefault="003E5BBC" w:rsidP="008A51FC">
    <w:pPr>
      <w:pStyle w:val="Footer"/>
      <w:jc w:val="center"/>
    </w:pPr>
    <w:r>
      <w:t>Council Meeti</w:t>
    </w:r>
    <w:r w:rsidR="00363D11">
      <w:t>n</w:t>
    </w:r>
    <w:r w:rsidR="00337201">
      <w:t>g</w:t>
    </w:r>
    <w:r w:rsidR="008E101C">
      <w:t xml:space="preserve"> </w:t>
    </w:r>
    <w:r w:rsidR="000F4DA0">
      <w:t>Minutes</w:t>
    </w:r>
    <w:r w:rsidR="008E101C">
      <w:t xml:space="preserve"> – Wednesda</w:t>
    </w:r>
    <w:r w:rsidR="00C375E2">
      <w:t>y</w:t>
    </w:r>
    <w:r w:rsidR="008E101C">
      <w:t xml:space="preserve"> </w:t>
    </w:r>
    <w:r w:rsidR="007B1C0E">
      <w:t>October 8</w:t>
    </w:r>
    <w:r w:rsidR="00A22427">
      <w:t>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DCAF4B8" w:rsidR="00D045B0" w:rsidRDefault="00D045B0" w:rsidP="00D045B0">
    <w:pPr>
      <w:pStyle w:val="Footer"/>
      <w:jc w:val="center"/>
    </w:pPr>
    <w:r>
      <w:t xml:space="preserve">Council Meeting </w:t>
    </w:r>
    <w:r w:rsidR="00562E21">
      <w:t>Minutes – Wednesday, October 8</w:t>
    </w:r>
    <w:r w:rsidR="00562E21" w:rsidRPr="00562E21">
      <w:rPr>
        <w:vertAlign w:val="superscript"/>
      </w:rPr>
      <w:t>th</w:t>
    </w:r>
    <w:r w:rsidR="00562E21">
      <w:t>,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0C4C"/>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1D8E"/>
    <w:rsid w:val="000D2A93"/>
    <w:rsid w:val="000D3E2F"/>
    <w:rsid w:val="000D4483"/>
    <w:rsid w:val="000D4D10"/>
    <w:rsid w:val="000D51C1"/>
    <w:rsid w:val="000D534E"/>
    <w:rsid w:val="000D6AEA"/>
    <w:rsid w:val="000E1838"/>
    <w:rsid w:val="000E5753"/>
    <w:rsid w:val="000E5DE0"/>
    <w:rsid w:val="000E7A11"/>
    <w:rsid w:val="000F02AC"/>
    <w:rsid w:val="000F0810"/>
    <w:rsid w:val="000F0FFD"/>
    <w:rsid w:val="000F3841"/>
    <w:rsid w:val="000F4DA0"/>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3BE9"/>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2E21"/>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0556"/>
    <w:rsid w:val="00701235"/>
    <w:rsid w:val="0070172C"/>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26DC0"/>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139"/>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37E4B"/>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BF0"/>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1DA8"/>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110"/>
    <w:rsid w:val="00FB6356"/>
    <w:rsid w:val="00FB7A6D"/>
    <w:rsid w:val="00FB7BF2"/>
    <w:rsid w:val="00FC00E3"/>
    <w:rsid w:val="00FC10F8"/>
    <w:rsid w:val="00FC149F"/>
    <w:rsid w:val="00FC1AEA"/>
    <w:rsid w:val="00FC1B44"/>
    <w:rsid w:val="00FC300B"/>
    <w:rsid w:val="00FC3A03"/>
    <w:rsid w:val="00FC3E20"/>
    <w:rsid w:val="00FC4FA6"/>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48B2"/>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739642601">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550460322">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13</cp:revision>
  <cp:lastPrinted>2025-09-08T14:12:00Z</cp:lastPrinted>
  <dcterms:created xsi:type="dcterms:W3CDTF">2025-09-19T15:52:00Z</dcterms:created>
  <dcterms:modified xsi:type="dcterms:W3CDTF">2025-10-19T04:32:00Z</dcterms:modified>
</cp:coreProperties>
</file>