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FC04D" w14:textId="77777777" w:rsidR="00D62916" w:rsidRPr="000A0851" w:rsidRDefault="00D62916" w:rsidP="000A0851">
      <w:pPr>
        <w:spacing w:after="0"/>
        <w:rPr>
          <w:rFonts w:ascii="Arial" w:hAnsi="Arial" w:cs="Arial"/>
        </w:rPr>
      </w:pPr>
    </w:p>
    <w:p w14:paraId="3012708D" w14:textId="1FC8C62F" w:rsidR="00D62916" w:rsidRPr="000A0851" w:rsidRDefault="00D62916" w:rsidP="000A0851">
      <w:pPr>
        <w:spacing w:after="0"/>
        <w:jc w:val="center"/>
        <w:rPr>
          <w:rFonts w:ascii="Arial" w:hAnsi="Arial" w:cs="Arial"/>
        </w:rPr>
      </w:pPr>
      <w:r w:rsidRPr="000A0851">
        <w:rPr>
          <w:rFonts w:ascii="Arial" w:hAnsi="Arial" w:cs="Arial"/>
        </w:rPr>
        <w:t xml:space="preserve">Tuesday, </w:t>
      </w:r>
      <w:r w:rsidR="00AE2136">
        <w:rPr>
          <w:rFonts w:ascii="Arial" w:hAnsi="Arial" w:cs="Arial"/>
        </w:rPr>
        <w:t>June 10</w:t>
      </w:r>
      <w:r w:rsidRPr="000A0851">
        <w:rPr>
          <w:rFonts w:ascii="Arial" w:hAnsi="Arial" w:cs="Arial"/>
        </w:rPr>
        <w:t xml:space="preserve">, </w:t>
      </w:r>
      <w:proofErr w:type="gramStart"/>
      <w:r w:rsidRPr="000A0851">
        <w:rPr>
          <w:rFonts w:ascii="Arial" w:hAnsi="Arial" w:cs="Arial"/>
        </w:rPr>
        <w:t>2025</w:t>
      </w:r>
      <w:proofErr w:type="gramEnd"/>
      <w:r w:rsidRPr="000A0851">
        <w:rPr>
          <w:rFonts w:ascii="Arial" w:hAnsi="Arial" w:cs="Arial"/>
        </w:rPr>
        <w:t xml:space="preserve"> 7:00 p.m.</w:t>
      </w:r>
    </w:p>
    <w:p w14:paraId="4E748C0A" w14:textId="77777777" w:rsidR="00D62916" w:rsidRPr="000A0851" w:rsidRDefault="00D62916" w:rsidP="000A0851">
      <w:pPr>
        <w:spacing w:after="0"/>
        <w:jc w:val="center"/>
        <w:rPr>
          <w:rFonts w:ascii="Arial" w:hAnsi="Arial" w:cs="Arial"/>
        </w:rPr>
      </w:pPr>
      <w:r w:rsidRPr="000A0851">
        <w:rPr>
          <w:rFonts w:ascii="Arial" w:hAnsi="Arial" w:cs="Arial"/>
        </w:rPr>
        <w:t>Richard J. Pasco Council Chambers, City Hall</w:t>
      </w:r>
    </w:p>
    <w:p w14:paraId="682D4C06" w14:textId="77777777" w:rsidR="00D62916" w:rsidRPr="000A0851" w:rsidRDefault="00D62916" w:rsidP="000A0851">
      <w:pPr>
        <w:spacing w:after="0"/>
        <w:jc w:val="center"/>
        <w:rPr>
          <w:rFonts w:ascii="Arial" w:hAnsi="Arial" w:cs="Arial"/>
        </w:rPr>
      </w:pPr>
      <w:r w:rsidRPr="000A0851">
        <w:rPr>
          <w:rFonts w:ascii="Arial" w:hAnsi="Arial" w:cs="Arial"/>
        </w:rPr>
        <w:t>10 S. State St, Greenfield, IN 46140</w:t>
      </w:r>
    </w:p>
    <w:p w14:paraId="2CCA6DB4" w14:textId="77777777" w:rsidR="00D62916" w:rsidRPr="000A0851" w:rsidRDefault="00D62916" w:rsidP="000A0851">
      <w:pPr>
        <w:spacing w:after="0"/>
        <w:rPr>
          <w:rFonts w:ascii="Arial" w:hAnsi="Arial" w:cs="Arial"/>
        </w:rPr>
      </w:pPr>
    </w:p>
    <w:p w14:paraId="504B1BFF" w14:textId="77777777" w:rsidR="00D62916" w:rsidRPr="000A0851" w:rsidRDefault="00D62916" w:rsidP="000A0851">
      <w:pPr>
        <w:spacing w:after="0"/>
        <w:rPr>
          <w:rFonts w:ascii="Arial" w:hAnsi="Arial" w:cs="Arial"/>
        </w:rPr>
      </w:pPr>
      <w:r w:rsidRPr="000A0851">
        <w:rPr>
          <w:rFonts w:ascii="Arial" w:hAnsi="Arial" w:cs="Arial"/>
        </w:rPr>
        <w:t xml:space="preserve">Plan Commission President, Becky Riley, called the meeting to </w:t>
      </w:r>
      <w:r w:rsidRPr="000A0851">
        <w:rPr>
          <w:rFonts w:ascii="Arial" w:hAnsi="Arial" w:cs="Arial"/>
          <w:u w:val="single"/>
        </w:rPr>
        <w:t>order at 7:00 p.m</w:t>
      </w:r>
      <w:r w:rsidRPr="000A0851">
        <w:rPr>
          <w:rFonts w:ascii="Arial" w:hAnsi="Arial" w:cs="Arial"/>
        </w:rPr>
        <w:t>.</w:t>
      </w:r>
    </w:p>
    <w:p w14:paraId="6C7DDFA0" w14:textId="77777777" w:rsidR="00D62916" w:rsidRPr="000A0851" w:rsidRDefault="00D62916" w:rsidP="000A0851">
      <w:pPr>
        <w:spacing w:after="0"/>
        <w:rPr>
          <w:rFonts w:ascii="Arial" w:hAnsi="Arial" w:cs="Arial"/>
        </w:rPr>
      </w:pPr>
    </w:p>
    <w:p w14:paraId="33F8DCBC" w14:textId="77777777" w:rsidR="00D62916" w:rsidRPr="000A0851" w:rsidRDefault="00D62916" w:rsidP="000A0851">
      <w:pPr>
        <w:spacing w:after="0"/>
        <w:rPr>
          <w:rFonts w:ascii="Arial" w:hAnsi="Arial" w:cs="Arial"/>
        </w:rPr>
      </w:pPr>
      <w:r w:rsidRPr="000A0851">
        <w:rPr>
          <w:rFonts w:ascii="Arial" w:hAnsi="Arial" w:cs="Arial"/>
        </w:rPr>
        <w:t>Commission Secretary, Monica Evans, took Roll Call with the following members present:</w:t>
      </w:r>
    </w:p>
    <w:p w14:paraId="6D38E971" w14:textId="77777777" w:rsidR="00D62916" w:rsidRPr="000A0851" w:rsidRDefault="00D62916" w:rsidP="000A0851">
      <w:pPr>
        <w:spacing w:after="0"/>
        <w:rPr>
          <w:rFonts w:ascii="Arial" w:hAnsi="Arial" w:cs="Arial"/>
        </w:rPr>
      </w:pPr>
    </w:p>
    <w:p w14:paraId="3B608964" w14:textId="77777777" w:rsidR="00D62916" w:rsidRPr="000A0851" w:rsidRDefault="00D62916" w:rsidP="000A0851">
      <w:pPr>
        <w:spacing w:after="0" w:line="240" w:lineRule="auto"/>
        <w:rPr>
          <w:rFonts w:ascii="Arial" w:hAnsi="Arial" w:cs="Arial"/>
        </w:rPr>
      </w:pPr>
      <w:r w:rsidRPr="000A0851">
        <w:rPr>
          <w:rFonts w:ascii="Arial" w:hAnsi="Arial" w:cs="Arial"/>
        </w:rPr>
        <w:t xml:space="preserve">Becky Riley, President </w:t>
      </w:r>
    </w:p>
    <w:p w14:paraId="01838631" w14:textId="77777777" w:rsidR="00D62916" w:rsidRPr="000A0851" w:rsidRDefault="00D62916" w:rsidP="000A0851">
      <w:pPr>
        <w:spacing w:after="0" w:line="240" w:lineRule="auto"/>
        <w:rPr>
          <w:rFonts w:ascii="Arial" w:hAnsi="Arial" w:cs="Arial"/>
        </w:rPr>
      </w:pPr>
      <w:r w:rsidRPr="000A0851">
        <w:rPr>
          <w:rFonts w:ascii="Arial" w:hAnsi="Arial" w:cs="Arial"/>
        </w:rPr>
        <w:t>Chris Cooper</w:t>
      </w:r>
      <w:r w:rsidRPr="000A0851">
        <w:rPr>
          <w:rFonts w:ascii="Arial" w:hAnsi="Arial" w:cs="Arial"/>
        </w:rPr>
        <w:tab/>
      </w:r>
    </w:p>
    <w:p w14:paraId="2DBFB681" w14:textId="77777777" w:rsidR="00D62916" w:rsidRPr="000A0851" w:rsidRDefault="00D62916" w:rsidP="000A0851">
      <w:pPr>
        <w:spacing w:after="0" w:line="240" w:lineRule="auto"/>
        <w:rPr>
          <w:rFonts w:ascii="Arial" w:hAnsi="Arial" w:cs="Arial"/>
        </w:rPr>
      </w:pPr>
      <w:r w:rsidRPr="000A0851">
        <w:rPr>
          <w:rFonts w:ascii="Arial" w:hAnsi="Arial" w:cs="Arial"/>
        </w:rPr>
        <w:t>Mike Terry</w:t>
      </w:r>
    </w:p>
    <w:p w14:paraId="2EC94F41" w14:textId="5BCE910E" w:rsidR="00D62916" w:rsidRPr="000A0851" w:rsidRDefault="00D62916" w:rsidP="000A0851">
      <w:pPr>
        <w:spacing w:after="0" w:line="240" w:lineRule="auto"/>
        <w:rPr>
          <w:rFonts w:ascii="Arial" w:hAnsi="Arial" w:cs="Arial"/>
        </w:rPr>
      </w:pPr>
      <w:r w:rsidRPr="000A0851">
        <w:rPr>
          <w:rFonts w:ascii="Arial" w:hAnsi="Arial" w:cs="Arial"/>
        </w:rPr>
        <w:t>Laurene Lonnemann</w:t>
      </w:r>
    </w:p>
    <w:p w14:paraId="3BBF8057" w14:textId="77A20DC2" w:rsidR="00D62916" w:rsidRPr="000A0851" w:rsidRDefault="00D62916" w:rsidP="000A0851">
      <w:pPr>
        <w:spacing w:after="0" w:line="240" w:lineRule="auto"/>
        <w:rPr>
          <w:rFonts w:ascii="Arial" w:hAnsi="Arial" w:cs="Arial"/>
        </w:rPr>
      </w:pPr>
      <w:r w:rsidRPr="000A0851">
        <w:rPr>
          <w:rFonts w:ascii="Arial" w:hAnsi="Arial" w:cs="Arial"/>
        </w:rPr>
        <w:t>Paulette Richardson</w:t>
      </w:r>
    </w:p>
    <w:p w14:paraId="3CAB5B21" w14:textId="290F369F" w:rsidR="00D62916" w:rsidRPr="000A0851" w:rsidRDefault="00352384" w:rsidP="000A0851">
      <w:pPr>
        <w:spacing w:after="0" w:line="240" w:lineRule="auto"/>
        <w:rPr>
          <w:rFonts w:ascii="Arial" w:hAnsi="Arial" w:cs="Arial"/>
        </w:rPr>
      </w:pPr>
      <w:r>
        <w:rPr>
          <w:rFonts w:ascii="Arial" w:hAnsi="Arial" w:cs="Arial"/>
        </w:rPr>
        <w:t>Thomas Moore</w:t>
      </w:r>
    </w:p>
    <w:p w14:paraId="14D3CC72" w14:textId="4E0D0D0F" w:rsidR="00D62916" w:rsidRPr="000A0851" w:rsidRDefault="009012FD" w:rsidP="000A0851">
      <w:pPr>
        <w:spacing w:after="0" w:line="240" w:lineRule="auto"/>
        <w:rPr>
          <w:rFonts w:ascii="Arial" w:hAnsi="Arial" w:cs="Arial"/>
        </w:rPr>
      </w:pPr>
      <w:r>
        <w:rPr>
          <w:rFonts w:ascii="Arial" w:hAnsi="Arial" w:cs="Arial"/>
        </w:rPr>
        <w:t>Dave Spencer</w:t>
      </w:r>
    </w:p>
    <w:p w14:paraId="1C56E185" w14:textId="5605ADCC" w:rsidR="00D62916" w:rsidRDefault="00352384" w:rsidP="000A0851">
      <w:pPr>
        <w:spacing w:after="0" w:line="240" w:lineRule="auto"/>
        <w:rPr>
          <w:rFonts w:ascii="Arial" w:hAnsi="Arial" w:cs="Arial"/>
        </w:rPr>
      </w:pPr>
      <w:r>
        <w:rPr>
          <w:rFonts w:ascii="Arial" w:hAnsi="Arial" w:cs="Arial"/>
        </w:rPr>
        <w:t>Glen Morrow</w:t>
      </w:r>
    </w:p>
    <w:p w14:paraId="446431DC" w14:textId="77777777" w:rsidR="00AE2136" w:rsidRDefault="00AE2136" w:rsidP="000A0851">
      <w:pPr>
        <w:spacing w:after="0" w:line="240" w:lineRule="auto"/>
        <w:rPr>
          <w:rFonts w:ascii="Arial" w:hAnsi="Arial" w:cs="Arial"/>
        </w:rPr>
      </w:pPr>
    </w:p>
    <w:p w14:paraId="32E93E48" w14:textId="358549CE" w:rsidR="00352384" w:rsidRPr="000A0851" w:rsidRDefault="00AE2136" w:rsidP="000A0851">
      <w:pPr>
        <w:spacing w:after="0" w:line="240" w:lineRule="auto"/>
        <w:rPr>
          <w:rFonts w:ascii="Arial" w:hAnsi="Arial" w:cs="Arial"/>
        </w:rPr>
      </w:pPr>
      <w:r>
        <w:rPr>
          <w:rFonts w:ascii="Arial" w:hAnsi="Arial" w:cs="Arial"/>
        </w:rPr>
        <w:t xml:space="preserve">Members Absent:    </w:t>
      </w:r>
      <w:r w:rsidR="000170F7">
        <w:rPr>
          <w:rFonts w:ascii="Arial" w:hAnsi="Arial" w:cs="Arial"/>
        </w:rPr>
        <w:t xml:space="preserve">Rick Roberts </w:t>
      </w:r>
    </w:p>
    <w:p w14:paraId="16E8EDD2" w14:textId="7891BAE5" w:rsidR="00D62916" w:rsidRPr="000A0851" w:rsidRDefault="00D62916" w:rsidP="000A0851">
      <w:pPr>
        <w:spacing w:after="0" w:line="240" w:lineRule="auto"/>
        <w:rPr>
          <w:rFonts w:ascii="Arial" w:hAnsi="Arial" w:cs="Arial"/>
        </w:rPr>
      </w:pPr>
    </w:p>
    <w:p w14:paraId="4C167652" w14:textId="7947F1E0" w:rsidR="00D62916" w:rsidRPr="000A0851" w:rsidRDefault="00D62916" w:rsidP="000A0851">
      <w:pPr>
        <w:spacing w:after="0" w:line="240" w:lineRule="auto"/>
        <w:rPr>
          <w:rFonts w:ascii="Arial" w:hAnsi="Arial" w:cs="Arial"/>
        </w:rPr>
      </w:pPr>
      <w:r w:rsidRPr="000A0851">
        <w:rPr>
          <w:rFonts w:ascii="Arial" w:hAnsi="Arial" w:cs="Arial"/>
        </w:rPr>
        <w:t>Nonmember staff present:</w:t>
      </w:r>
    </w:p>
    <w:p w14:paraId="14C5FAD0" w14:textId="77777777" w:rsidR="00D62916" w:rsidRPr="000A0851" w:rsidRDefault="00D62916" w:rsidP="000A0851">
      <w:pPr>
        <w:spacing w:after="0"/>
        <w:rPr>
          <w:rFonts w:ascii="Arial" w:hAnsi="Arial" w:cs="Arial"/>
        </w:rPr>
      </w:pPr>
    </w:p>
    <w:p w14:paraId="0A33BAEF" w14:textId="77777777" w:rsidR="00D62916" w:rsidRPr="000A0851" w:rsidRDefault="00D62916" w:rsidP="000A0851">
      <w:pPr>
        <w:spacing w:after="0"/>
        <w:rPr>
          <w:rFonts w:ascii="Arial" w:hAnsi="Arial" w:cs="Arial"/>
        </w:rPr>
      </w:pPr>
      <w:r w:rsidRPr="000A0851">
        <w:rPr>
          <w:rFonts w:ascii="Arial" w:hAnsi="Arial" w:cs="Arial"/>
        </w:rPr>
        <w:t>Monica Evans, Secretary</w:t>
      </w:r>
    </w:p>
    <w:p w14:paraId="7D970D3B" w14:textId="77777777" w:rsidR="00D62916" w:rsidRPr="000A0851" w:rsidRDefault="00D62916" w:rsidP="000A0851">
      <w:pPr>
        <w:spacing w:after="0"/>
        <w:rPr>
          <w:rFonts w:ascii="Arial" w:hAnsi="Arial" w:cs="Arial"/>
        </w:rPr>
      </w:pPr>
      <w:r w:rsidRPr="000A0851">
        <w:rPr>
          <w:rFonts w:ascii="Arial" w:hAnsi="Arial" w:cs="Arial"/>
        </w:rPr>
        <w:t>Gregg Morelock, Attorney</w:t>
      </w:r>
    </w:p>
    <w:p w14:paraId="26E3894B" w14:textId="77777777" w:rsidR="00D62916" w:rsidRPr="000A0851" w:rsidRDefault="00D62916" w:rsidP="000A0851">
      <w:pPr>
        <w:spacing w:after="0"/>
        <w:rPr>
          <w:rFonts w:ascii="Arial" w:hAnsi="Arial" w:cs="Arial"/>
        </w:rPr>
      </w:pPr>
      <w:r w:rsidRPr="000A0851">
        <w:rPr>
          <w:rFonts w:ascii="Arial" w:hAnsi="Arial" w:cs="Arial"/>
        </w:rPr>
        <w:t xml:space="preserve">Evan Beaty, Planner </w:t>
      </w:r>
    </w:p>
    <w:p w14:paraId="759504B3" w14:textId="77777777" w:rsidR="00ED4BDA" w:rsidRPr="000A0851" w:rsidRDefault="00ED4BDA" w:rsidP="000A0851">
      <w:pPr>
        <w:spacing w:after="0"/>
        <w:rPr>
          <w:rFonts w:ascii="Arial" w:hAnsi="Arial" w:cs="Arial"/>
        </w:rPr>
      </w:pPr>
    </w:p>
    <w:p w14:paraId="7267A8EC" w14:textId="17F5B31E" w:rsidR="002371E0" w:rsidRPr="000A0851" w:rsidRDefault="00616C0A" w:rsidP="000A0851">
      <w:pPr>
        <w:spacing w:after="0"/>
        <w:rPr>
          <w:rFonts w:ascii="Arial" w:hAnsi="Arial" w:cs="Arial"/>
        </w:rPr>
      </w:pPr>
      <w:r w:rsidRPr="000A0851">
        <w:rPr>
          <w:rFonts w:ascii="Arial" w:hAnsi="Arial" w:cs="Arial"/>
        </w:rPr>
        <w:t xml:space="preserve"> At 7pm Plan Commission President B. Riley called the meeting to order.  </w:t>
      </w:r>
    </w:p>
    <w:p w14:paraId="4288CA82" w14:textId="77777777" w:rsidR="000D3963" w:rsidRDefault="000D3963" w:rsidP="000A0851">
      <w:pPr>
        <w:spacing w:after="0"/>
        <w:rPr>
          <w:rFonts w:ascii="Arial" w:hAnsi="Arial" w:cs="Arial"/>
        </w:rPr>
      </w:pPr>
    </w:p>
    <w:p w14:paraId="65E3C01E" w14:textId="339ABFF2" w:rsidR="009E3D6B" w:rsidRDefault="00ED4BDA" w:rsidP="000A0851">
      <w:pPr>
        <w:spacing w:after="0"/>
        <w:rPr>
          <w:rFonts w:ascii="Arial" w:hAnsi="Arial" w:cs="Arial"/>
        </w:rPr>
      </w:pPr>
      <w:r w:rsidRPr="000A0851">
        <w:rPr>
          <w:rFonts w:ascii="Arial" w:hAnsi="Arial" w:cs="Arial"/>
        </w:rPr>
        <w:t>At this time</w:t>
      </w:r>
      <w:r w:rsidR="00352384">
        <w:rPr>
          <w:rFonts w:ascii="Arial" w:hAnsi="Arial" w:cs="Arial"/>
        </w:rPr>
        <w:t>,</w:t>
      </w:r>
      <w:r w:rsidRPr="000A0851">
        <w:rPr>
          <w:rFonts w:ascii="Arial" w:hAnsi="Arial" w:cs="Arial"/>
        </w:rPr>
        <w:t xml:space="preserve"> a motion was made to approv</w:t>
      </w:r>
      <w:r w:rsidR="00352384">
        <w:rPr>
          <w:rFonts w:ascii="Arial" w:hAnsi="Arial" w:cs="Arial"/>
        </w:rPr>
        <w:t xml:space="preserve">e the minutes from </w:t>
      </w:r>
      <w:r w:rsidR="00AE2136">
        <w:rPr>
          <w:rFonts w:ascii="Arial" w:hAnsi="Arial" w:cs="Arial"/>
        </w:rPr>
        <w:t>May</w:t>
      </w:r>
      <w:r w:rsidR="00352384">
        <w:rPr>
          <w:rFonts w:ascii="Arial" w:hAnsi="Arial" w:cs="Arial"/>
        </w:rPr>
        <w:t xml:space="preserve"> 2025</w:t>
      </w:r>
      <w:r w:rsidRPr="000A0851">
        <w:rPr>
          <w:rFonts w:ascii="Arial" w:hAnsi="Arial" w:cs="Arial"/>
        </w:rPr>
        <w:t>.  T</w:t>
      </w:r>
      <w:r w:rsidR="008F0A71">
        <w:rPr>
          <w:rFonts w:ascii="Arial" w:hAnsi="Arial" w:cs="Arial"/>
        </w:rPr>
        <w:t xml:space="preserve">he motion was made by </w:t>
      </w:r>
      <w:r w:rsidR="00AE2136">
        <w:rPr>
          <w:rFonts w:ascii="Arial" w:hAnsi="Arial" w:cs="Arial"/>
        </w:rPr>
        <w:t>P. Richardson</w:t>
      </w:r>
      <w:r w:rsidR="009012FD">
        <w:rPr>
          <w:rFonts w:ascii="Arial" w:hAnsi="Arial" w:cs="Arial"/>
        </w:rPr>
        <w:t xml:space="preserve"> </w:t>
      </w:r>
      <w:r w:rsidRPr="000A0851">
        <w:rPr>
          <w:rFonts w:ascii="Arial" w:hAnsi="Arial" w:cs="Arial"/>
        </w:rPr>
        <w:t xml:space="preserve">and seconded by </w:t>
      </w:r>
      <w:r w:rsidR="000170F7">
        <w:rPr>
          <w:rFonts w:ascii="Arial" w:hAnsi="Arial" w:cs="Arial"/>
        </w:rPr>
        <w:t>M. Terry</w:t>
      </w:r>
      <w:r w:rsidRPr="000A0851">
        <w:rPr>
          <w:rFonts w:ascii="Arial" w:hAnsi="Arial" w:cs="Arial"/>
        </w:rPr>
        <w:t>.</w:t>
      </w:r>
    </w:p>
    <w:p w14:paraId="68FDD1FC" w14:textId="77777777" w:rsidR="009E3D6B" w:rsidRDefault="009E3D6B" w:rsidP="000A0851">
      <w:pPr>
        <w:spacing w:after="0"/>
        <w:rPr>
          <w:rFonts w:ascii="Arial" w:hAnsi="Arial" w:cs="Arial"/>
        </w:rPr>
      </w:pPr>
    </w:p>
    <w:p w14:paraId="7B74294B" w14:textId="61A4C3A4" w:rsidR="00ED4BDA" w:rsidRPr="000A0851" w:rsidRDefault="009E3D6B" w:rsidP="000A0851">
      <w:pPr>
        <w:spacing w:after="0"/>
        <w:rPr>
          <w:rFonts w:ascii="Arial" w:hAnsi="Arial" w:cs="Arial"/>
        </w:rPr>
      </w:pPr>
      <w:r>
        <w:rPr>
          <w:rFonts w:ascii="Arial" w:hAnsi="Arial" w:cs="Arial"/>
        </w:rPr>
        <w:t xml:space="preserve">E. Beaty gave the </w:t>
      </w:r>
      <w:r w:rsidR="00AE2136">
        <w:rPr>
          <w:rFonts w:ascii="Arial" w:hAnsi="Arial" w:cs="Arial"/>
        </w:rPr>
        <w:t>administrator’s</w:t>
      </w:r>
      <w:r>
        <w:rPr>
          <w:rFonts w:ascii="Arial" w:hAnsi="Arial" w:cs="Arial"/>
        </w:rPr>
        <w:t xml:space="preserve"> report.  </w:t>
      </w:r>
      <w:r w:rsidR="00AE2136">
        <w:rPr>
          <w:rFonts w:ascii="Arial" w:hAnsi="Arial" w:cs="Arial"/>
        </w:rPr>
        <w:t>He said there have been 23 single family permits issued in the month of May.  For 123 total single</w:t>
      </w:r>
      <w:r w:rsidR="001D0F06">
        <w:rPr>
          <w:rFonts w:ascii="Arial" w:hAnsi="Arial" w:cs="Arial"/>
        </w:rPr>
        <w:t>-</w:t>
      </w:r>
      <w:r w:rsidR="00AE2136">
        <w:rPr>
          <w:rFonts w:ascii="Arial" w:hAnsi="Arial" w:cs="Arial"/>
        </w:rPr>
        <w:t>family for 2025.  There was 1 commercial permit issued in May.  For a total of 271 for 2025 through May.</w:t>
      </w:r>
    </w:p>
    <w:p w14:paraId="326124EC" w14:textId="77777777" w:rsidR="00ED4BDA" w:rsidRPr="000A0851" w:rsidRDefault="00ED4BDA" w:rsidP="000A0851">
      <w:pPr>
        <w:spacing w:after="0"/>
        <w:rPr>
          <w:rFonts w:ascii="Arial" w:hAnsi="Arial" w:cs="Arial"/>
        </w:rPr>
      </w:pPr>
    </w:p>
    <w:p w14:paraId="03D72ACA" w14:textId="77777777" w:rsidR="00645CA9" w:rsidRDefault="00645CA9" w:rsidP="001E3C7E">
      <w:pPr>
        <w:spacing w:after="0"/>
        <w:rPr>
          <w:rFonts w:ascii="Arial" w:hAnsi="Arial" w:cs="Arial"/>
        </w:rPr>
      </w:pPr>
    </w:p>
    <w:p w14:paraId="24726B65" w14:textId="72FADE7A" w:rsidR="000170F7" w:rsidRPr="00AE2136" w:rsidRDefault="00AE2136" w:rsidP="000170F7">
      <w:pPr>
        <w:spacing w:after="0"/>
        <w:rPr>
          <w:rFonts w:ascii="Arial" w:hAnsi="Arial" w:cs="Arial"/>
        </w:rPr>
      </w:pPr>
      <w:r>
        <w:rPr>
          <w:rFonts w:ascii="Arial" w:hAnsi="Arial" w:cs="Arial"/>
          <w:b/>
          <w:bCs/>
          <w:u w:val="single"/>
        </w:rPr>
        <w:t xml:space="preserve">DEV25-01:  </w:t>
      </w:r>
      <w:r>
        <w:rPr>
          <w:rFonts w:ascii="Arial" w:hAnsi="Arial" w:cs="Arial"/>
          <w:b/>
          <w:bCs/>
        </w:rPr>
        <w:t xml:space="preserve">   Leticia Castillo   221 W South St. </w:t>
      </w:r>
    </w:p>
    <w:p w14:paraId="03727128" w14:textId="77777777" w:rsidR="000170F7" w:rsidRDefault="000170F7" w:rsidP="000170F7">
      <w:pPr>
        <w:spacing w:after="0"/>
        <w:rPr>
          <w:rFonts w:ascii="Arial" w:hAnsi="Arial" w:cs="Arial"/>
        </w:rPr>
      </w:pPr>
    </w:p>
    <w:p w14:paraId="56EFAF49" w14:textId="01C8DACF" w:rsidR="00E325A2" w:rsidRDefault="00AE2136" w:rsidP="000170F7">
      <w:pPr>
        <w:spacing w:after="0"/>
        <w:rPr>
          <w:rFonts w:ascii="Arial" w:hAnsi="Arial" w:cs="Arial"/>
        </w:rPr>
      </w:pPr>
      <w:r>
        <w:rPr>
          <w:rFonts w:ascii="Arial" w:hAnsi="Arial" w:cs="Arial"/>
        </w:rPr>
        <w:t xml:space="preserve">E. Beaty advise the Petitioner would like to demolish the primary structure on the property and possibly the 2 accessory dwellings on the property as well.  He said they are not in good shape and the Building Commissioner agrees.  The 2 accessory buildings on the rear of the property are not up to code.  They could potentially be repaired but it will take a lot to do so.  One is a block building </w:t>
      </w:r>
      <w:r w:rsidR="00A90762">
        <w:rPr>
          <w:rFonts w:ascii="Arial" w:hAnsi="Arial" w:cs="Arial"/>
        </w:rPr>
        <w:t>and it</w:t>
      </w:r>
      <w:r>
        <w:rPr>
          <w:rFonts w:ascii="Arial" w:hAnsi="Arial" w:cs="Arial"/>
        </w:rPr>
        <w:t xml:space="preserve"> would be </w:t>
      </w:r>
      <w:r w:rsidR="00A90762">
        <w:rPr>
          <w:rFonts w:ascii="Arial" w:hAnsi="Arial" w:cs="Arial"/>
        </w:rPr>
        <w:t>repaired easier</w:t>
      </w:r>
      <w:r>
        <w:rPr>
          <w:rFonts w:ascii="Arial" w:hAnsi="Arial" w:cs="Arial"/>
        </w:rPr>
        <w:t xml:space="preserve">.  </w:t>
      </w:r>
      <w:r w:rsidR="00A90762">
        <w:rPr>
          <w:rFonts w:ascii="Arial" w:hAnsi="Arial" w:cs="Arial"/>
        </w:rPr>
        <w:t>To</w:t>
      </w:r>
      <w:r>
        <w:rPr>
          <w:rFonts w:ascii="Arial" w:hAnsi="Arial" w:cs="Arial"/>
        </w:rPr>
        <w:t xml:space="preserve"> rebuild, the Petitioner would need to come back to Plan Commission for approval.  If all buildings are demolished, landscaping would need to be installed and the large tree on the property is to be preserved.  </w:t>
      </w:r>
    </w:p>
    <w:p w14:paraId="2343B893" w14:textId="77777777" w:rsidR="00AE2136" w:rsidRDefault="00AE2136" w:rsidP="000170F7">
      <w:pPr>
        <w:spacing w:after="0"/>
        <w:rPr>
          <w:rFonts w:ascii="Arial" w:hAnsi="Arial" w:cs="Arial"/>
        </w:rPr>
      </w:pPr>
    </w:p>
    <w:p w14:paraId="16D5C31E" w14:textId="5A47E180" w:rsidR="00AE2136" w:rsidRDefault="00A90762" w:rsidP="000170F7">
      <w:pPr>
        <w:spacing w:after="0"/>
        <w:rPr>
          <w:rFonts w:ascii="Arial" w:hAnsi="Arial" w:cs="Arial"/>
        </w:rPr>
      </w:pPr>
      <w:r>
        <w:rPr>
          <w:rFonts w:ascii="Arial" w:hAnsi="Arial" w:cs="Arial"/>
        </w:rPr>
        <w:lastRenderedPageBreak/>
        <w:t xml:space="preserve">The Petitioner, Leticia Castillo came forward and was sworn in.  She said that staff recommended demolition of all 3 buildings if needed.  The petitioner was asked if the buildings were occupied and she stated they are not at this time. </w:t>
      </w:r>
    </w:p>
    <w:p w14:paraId="08E9B2BF" w14:textId="77777777" w:rsidR="00A90762" w:rsidRDefault="00A90762" w:rsidP="000170F7">
      <w:pPr>
        <w:spacing w:after="0"/>
        <w:rPr>
          <w:rFonts w:ascii="Arial" w:hAnsi="Arial" w:cs="Arial"/>
        </w:rPr>
      </w:pPr>
    </w:p>
    <w:p w14:paraId="73546429" w14:textId="6A7769A6" w:rsidR="00A90762" w:rsidRDefault="00A90762" w:rsidP="000170F7">
      <w:pPr>
        <w:spacing w:after="0"/>
        <w:rPr>
          <w:rFonts w:ascii="Arial" w:hAnsi="Arial" w:cs="Arial"/>
        </w:rPr>
      </w:pPr>
      <w:r>
        <w:rPr>
          <w:rFonts w:ascii="Arial" w:hAnsi="Arial" w:cs="Arial"/>
        </w:rPr>
        <w:t xml:space="preserve">G. Morrow stated that he would like to see all the buildings </w:t>
      </w:r>
      <w:proofErr w:type="gramStart"/>
      <w:r w:rsidR="000E4649">
        <w:rPr>
          <w:rFonts w:ascii="Arial" w:hAnsi="Arial" w:cs="Arial"/>
        </w:rPr>
        <w:t>gone</w:t>
      </w:r>
      <w:proofErr w:type="gramEnd"/>
      <w:r>
        <w:rPr>
          <w:rFonts w:ascii="Arial" w:hAnsi="Arial" w:cs="Arial"/>
        </w:rPr>
        <w:t xml:space="preserve">.  T. Moore and D. Spencer  agreed.  </w:t>
      </w:r>
    </w:p>
    <w:p w14:paraId="44F0B43C" w14:textId="77777777" w:rsidR="00A90762" w:rsidRDefault="00A90762" w:rsidP="000170F7">
      <w:pPr>
        <w:spacing w:after="0"/>
        <w:rPr>
          <w:rFonts w:ascii="Arial" w:hAnsi="Arial" w:cs="Arial"/>
        </w:rPr>
      </w:pPr>
    </w:p>
    <w:p w14:paraId="5166F351" w14:textId="0A05C67E" w:rsidR="00A90762" w:rsidRDefault="00A90762" w:rsidP="000170F7">
      <w:pPr>
        <w:spacing w:after="0"/>
        <w:rPr>
          <w:rFonts w:ascii="Arial" w:hAnsi="Arial" w:cs="Arial"/>
        </w:rPr>
      </w:pPr>
      <w:r>
        <w:rPr>
          <w:rFonts w:ascii="Arial" w:hAnsi="Arial" w:cs="Arial"/>
        </w:rPr>
        <w:t xml:space="preserve">A motion was made to approve </w:t>
      </w:r>
      <w:proofErr w:type="gramStart"/>
      <w:r w:rsidR="008F3F6E">
        <w:rPr>
          <w:rFonts w:ascii="Arial" w:hAnsi="Arial" w:cs="Arial"/>
        </w:rPr>
        <w:t>with</w:t>
      </w:r>
      <w:proofErr w:type="gramEnd"/>
      <w:r w:rsidR="00B52118">
        <w:rPr>
          <w:rFonts w:ascii="Arial" w:hAnsi="Arial" w:cs="Arial"/>
        </w:rPr>
        <w:t xml:space="preserve"> the conditions listed by staff in the staff report </w:t>
      </w:r>
      <w:r>
        <w:rPr>
          <w:rFonts w:ascii="Arial" w:hAnsi="Arial" w:cs="Arial"/>
        </w:rPr>
        <w:t>by M. Terry and seconded by T. Moore.  Motion carried 8-0.</w:t>
      </w:r>
    </w:p>
    <w:p w14:paraId="06CF75BE" w14:textId="77777777" w:rsidR="00AE2136" w:rsidRDefault="00AE2136" w:rsidP="000170F7">
      <w:pPr>
        <w:spacing w:after="0"/>
        <w:rPr>
          <w:rFonts w:ascii="Arial" w:hAnsi="Arial" w:cs="Arial"/>
        </w:rPr>
      </w:pPr>
    </w:p>
    <w:p w14:paraId="60A1F309" w14:textId="77777777" w:rsidR="00AE2136" w:rsidRDefault="00AE2136" w:rsidP="000170F7">
      <w:pPr>
        <w:spacing w:after="0"/>
        <w:rPr>
          <w:rFonts w:ascii="Arial" w:hAnsi="Arial" w:cs="Arial"/>
        </w:rPr>
      </w:pPr>
    </w:p>
    <w:p w14:paraId="4285DF70" w14:textId="2D1C85C0" w:rsidR="00E325A2" w:rsidRPr="00E325A2" w:rsidRDefault="00E325A2" w:rsidP="000170F7">
      <w:pPr>
        <w:spacing w:after="0"/>
        <w:rPr>
          <w:rFonts w:ascii="Arial" w:hAnsi="Arial" w:cs="Arial"/>
          <w:b/>
          <w:bCs/>
          <w:u w:val="single"/>
        </w:rPr>
      </w:pPr>
      <w:r w:rsidRPr="00E325A2">
        <w:rPr>
          <w:rFonts w:ascii="Arial" w:hAnsi="Arial" w:cs="Arial"/>
          <w:b/>
          <w:bCs/>
          <w:u w:val="single"/>
        </w:rPr>
        <w:t>DEV25-0</w:t>
      </w:r>
      <w:r w:rsidR="00A90762">
        <w:rPr>
          <w:rFonts w:ascii="Arial" w:hAnsi="Arial" w:cs="Arial"/>
          <w:b/>
          <w:bCs/>
          <w:u w:val="single"/>
        </w:rPr>
        <w:t>3</w:t>
      </w:r>
      <w:r w:rsidRPr="00E325A2">
        <w:rPr>
          <w:rFonts w:ascii="Arial" w:hAnsi="Arial" w:cs="Arial"/>
          <w:b/>
          <w:bCs/>
          <w:u w:val="single"/>
        </w:rPr>
        <w:t xml:space="preserve">:  </w:t>
      </w:r>
      <w:r w:rsidR="00A90762">
        <w:rPr>
          <w:rFonts w:ascii="Arial" w:hAnsi="Arial" w:cs="Arial"/>
          <w:b/>
          <w:bCs/>
          <w:u w:val="single"/>
        </w:rPr>
        <w:t>The Home Depot-2055 Barrett Drive</w:t>
      </w:r>
    </w:p>
    <w:p w14:paraId="62966C7F" w14:textId="77777777" w:rsidR="00E325A2" w:rsidRDefault="00E325A2" w:rsidP="000170F7">
      <w:pPr>
        <w:spacing w:after="0"/>
        <w:rPr>
          <w:rFonts w:ascii="Arial" w:hAnsi="Arial" w:cs="Arial"/>
        </w:rPr>
      </w:pPr>
    </w:p>
    <w:p w14:paraId="19BDEDBA" w14:textId="370908DD" w:rsidR="00E325A2" w:rsidRDefault="00E325A2" w:rsidP="00A90762">
      <w:pPr>
        <w:spacing w:after="0"/>
        <w:rPr>
          <w:rFonts w:ascii="Arial" w:hAnsi="Arial" w:cs="Arial"/>
        </w:rPr>
      </w:pPr>
      <w:r>
        <w:rPr>
          <w:rFonts w:ascii="Arial" w:hAnsi="Arial" w:cs="Arial"/>
        </w:rPr>
        <w:t>E</w:t>
      </w:r>
      <w:r w:rsidR="00A90762">
        <w:rPr>
          <w:rFonts w:ascii="Arial" w:hAnsi="Arial" w:cs="Arial"/>
        </w:rPr>
        <w:t xml:space="preserve">. Beaty asked the Plan Commission to continue this petition until the July meeting.  </w:t>
      </w:r>
      <w:r w:rsidR="00062C19">
        <w:rPr>
          <w:rFonts w:ascii="Arial" w:hAnsi="Arial" w:cs="Arial"/>
        </w:rPr>
        <w:t xml:space="preserve"> </w:t>
      </w:r>
    </w:p>
    <w:p w14:paraId="08F5C894" w14:textId="77777777" w:rsidR="00062C19" w:rsidRDefault="00062C19" w:rsidP="000170F7">
      <w:pPr>
        <w:spacing w:after="0"/>
        <w:rPr>
          <w:rFonts w:ascii="Arial" w:hAnsi="Arial" w:cs="Arial"/>
        </w:rPr>
      </w:pPr>
    </w:p>
    <w:p w14:paraId="5B427041" w14:textId="4FB6808C" w:rsidR="00062C19" w:rsidRDefault="00062C19" w:rsidP="000170F7">
      <w:pPr>
        <w:spacing w:after="0"/>
        <w:rPr>
          <w:rFonts w:ascii="Arial" w:hAnsi="Arial" w:cs="Arial"/>
        </w:rPr>
      </w:pPr>
      <w:r>
        <w:rPr>
          <w:rFonts w:ascii="Arial" w:hAnsi="Arial" w:cs="Arial"/>
        </w:rPr>
        <w:t xml:space="preserve">A motion was made to </w:t>
      </w:r>
      <w:r w:rsidR="00A90762">
        <w:rPr>
          <w:rFonts w:ascii="Arial" w:hAnsi="Arial" w:cs="Arial"/>
        </w:rPr>
        <w:t>continue</w:t>
      </w:r>
      <w:r>
        <w:rPr>
          <w:rFonts w:ascii="Arial" w:hAnsi="Arial" w:cs="Arial"/>
        </w:rPr>
        <w:t xml:space="preserve"> by </w:t>
      </w:r>
      <w:r w:rsidR="00A90762">
        <w:rPr>
          <w:rFonts w:ascii="Arial" w:hAnsi="Arial" w:cs="Arial"/>
        </w:rPr>
        <w:t>P. Richardson</w:t>
      </w:r>
      <w:r>
        <w:rPr>
          <w:rFonts w:ascii="Arial" w:hAnsi="Arial" w:cs="Arial"/>
        </w:rPr>
        <w:t xml:space="preserve"> and seconded by </w:t>
      </w:r>
      <w:r w:rsidR="00A90762">
        <w:rPr>
          <w:rFonts w:ascii="Arial" w:hAnsi="Arial" w:cs="Arial"/>
        </w:rPr>
        <w:t>C. Cooper</w:t>
      </w:r>
      <w:r>
        <w:rPr>
          <w:rFonts w:ascii="Arial" w:hAnsi="Arial" w:cs="Arial"/>
        </w:rPr>
        <w:t xml:space="preserve">.  Motion carried </w:t>
      </w:r>
      <w:r w:rsidR="00A90762">
        <w:rPr>
          <w:rFonts w:ascii="Arial" w:hAnsi="Arial" w:cs="Arial"/>
        </w:rPr>
        <w:t>8</w:t>
      </w:r>
      <w:r>
        <w:rPr>
          <w:rFonts w:ascii="Arial" w:hAnsi="Arial" w:cs="Arial"/>
        </w:rPr>
        <w:t>-0.</w:t>
      </w:r>
    </w:p>
    <w:p w14:paraId="70BF41EC" w14:textId="77777777" w:rsidR="00062C19" w:rsidRDefault="00062C19" w:rsidP="000170F7">
      <w:pPr>
        <w:spacing w:after="0"/>
        <w:rPr>
          <w:rFonts w:ascii="Arial" w:hAnsi="Arial" w:cs="Arial"/>
        </w:rPr>
      </w:pPr>
    </w:p>
    <w:p w14:paraId="0D54C6E3" w14:textId="1527B9BB" w:rsidR="00C45148" w:rsidRDefault="00062C19" w:rsidP="000170F7">
      <w:pPr>
        <w:spacing w:after="0"/>
        <w:rPr>
          <w:rFonts w:ascii="Arial" w:hAnsi="Arial" w:cs="Arial"/>
          <w:b/>
          <w:bCs/>
          <w:u w:val="single"/>
        </w:rPr>
      </w:pPr>
      <w:r w:rsidRPr="00062C19">
        <w:rPr>
          <w:rFonts w:ascii="Arial" w:hAnsi="Arial" w:cs="Arial"/>
          <w:b/>
          <w:bCs/>
          <w:u w:val="single"/>
        </w:rPr>
        <w:t>PUD2</w:t>
      </w:r>
      <w:r w:rsidR="00A90762">
        <w:rPr>
          <w:rFonts w:ascii="Arial" w:hAnsi="Arial" w:cs="Arial"/>
          <w:b/>
          <w:bCs/>
          <w:u w:val="single"/>
        </w:rPr>
        <w:t>5</w:t>
      </w:r>
      <w:r w:rsidRPr="00062C19">
        <w:rPr>
          <w:rFonts w:ascii="Arial" w:hAnsi="Arial" w:cs="Arial"/>
          <w:b/>
          <w:bCs/>
          <w:u w:val="single"/>
        </w:rPr>
        <w:t>-0</w:t>
      </w:r>
      <w:r w:rsidR="00A90762">
        <w:rPr>
          <w:rFonts w:ascii="Arial" w:hAnsi="Arial" w:cs="Arial"/>
          <w:b/>
          <w:bCs/>
          <w:u w:val="single"/>
        </w:rPr>
        <w:t>1</w:t>
      </w:r>
      <w:r w:rsidR="004B4956">
        <w:rPr>
          <w:rFonts w:ascii="Arial" w:hAnsi="Arial" w:cs="Arial"/>
          <w:b/>
          <w:bCs/>
          <w:u w:val="single"/>
        </w:rPr>
        <w:t xml:space="preserve"> &amp; </w:t>
      </w:r>
      <w:r w:rsidR="00A90762">
        <w:rPr>
          <w:rFonts w:ascii="Arial" w:hAnsi="Arial" w:cs="Arial"/>
          <w:b/>
          <w:bCs/>
          <w:u w:val="single"/>
        </w:rPr>
        <w:t>SUB</w:t>
      </w:r>
      <w:r w:rsidR="004B4956">
        <w:rPr>
          <w:rFonts w:ascii="Arial" w:hAnsi="Arial" w:cs="Arial"/>
          <w:b/>
          <w:bCs/>
          <w:u w:val="single"/>
        </w:rPr>
        <w:t>2</w:t>
      </w:r>
      <w:r w:rsidR="00A90762">
        <w:rPr>
          <w:rFonts w:ascii="Arial" w:hAnsi="Arial" w:cs="Arial"/>
          <w:b/>
          <w:bCs/>
          <w:u w:val="single"/>
        </w:rPr>
        <w:t>5</w:t>
      </w:r>
      <w:r w:rsidR="004B4956">
        <w:rPr>
          <w:rFonts w:ascii="Arial" w:hAnsi="Arial" w:cs="Arial"/>
          <w:b/>
          <w:bCs/>
          <w:u w:val="single"/>
        </w:rPr>
        <w:t>-0</w:t>
      </w:r>
      <w:r w:rsidR="00A90762">
        <w:rPr>
          <w:rFonts w:ascii="Arial" w:hAnsi="Arial" w:cs="Arial"/>
          <w:b/>
          <w:bCs/>
          <w:u w:val="single"/>
        </w:rPr>
        <w:t>5 &amp; SUB25-07</w:t>
      </w:r>
      <w:r w:rsidRPr="00062C19">
        <w:rPr>
          <w:rFonts w:ascii="Arial" w:hAnsi="Arial" w:cs="Arial"/>
          <w:b/>
          <w:bCs/>
          <w:u w:val="single"/>
        </w:rPr>
        <w:t xml:space="preserve">:  145S. Morristown Pike, Hawks Tail </w:t>
      </w:r>
      <w:r w:rsidR="00B52118">
        <w:rPr>
          <w:rFonts w:ascii="Arial" w:hAnsi="Arial" w:cs="Arial"/>
          <w:b/>
          <w:bCs/>
          <w:u w:val="single"/>
        </w:rPr>
        <w:t>Development Plan approval, William Eric Group</w:t>
      </w:r>
    </w:p>
    <w:p w14:paraId="30BDAF7C" w14:textId="77777777" w:rsidR="00C45148" w:rsidRDefault="00C45148" w:rsidP="000170F7">
      <w:pPr>
        <w:spacing w:after="0"/>
        <w:rPr>
          <w:rFonts w:ascii="Arial" w:hAnsi="Arial" w:cs="Arial"/>
          <w:b/>
          <w:bCs/>
          <w:u w:val="single"/>
        </w:rPr>
      </w:pPr>
    </w:p>
    <w:p w14:paraId="11132F4F" w14:textId="49362D4E" w:rsidR="00C45148" w:rsidRDefault="00B52118" w:rsidP="000170F7">
      <w:pPr>
        <w:spacing w:after="0"/>
        <w:rPr>
          <w:rFonts w:ascii="Arial" w:hAnsi="Arial" w:cs="Arial"/>
        </w:rPr>
      </w:pPr>
      <w:r>
        <w:rPr>
          <w:rFonts w:ascii="Arial" w:hAnsi="Arial" w:cs="Arial"/>
        </w:rPr>
        <w:t xml:space="preserve">E. Beaty gave the staff report and a quick overview of the project from previous Plan Commission meetings.  He said tonight will be the hearing of the primary and secondary </w:t>
      </w:r>
      <w:proofErr w:type="gramStart"/>
      <w:r>
        <w:rPr>
          <w:rFonts w:ascii="Arial" w:hAnsi="Arial" w:cs="Arial"/>
        </w:rPr>
        <w:t>plats</w:t>
      </w:r>
      <w:proofErr w:type="gramEnd"/>
      <w:r w:rsidR="008F3F6E">
        <w:rPr>
          <w:rFonts w:ascii="Arial" w:hAnsi="Arial" w:cs="Arial"/>
        </w:rPr>
        <w:t xml:space="preserve"> along with the DUD approval</w:t>
      </w:r>
      <w:r>
        <w:rPr>
          <w:rFonts w:ascii="Arial" w:hAnsi="Arial" w:cs="Arial"/>
        </w:rPr>
        <w:t xml:space="preserve">.  Staff have reviewed the plans several times and have made several revisions.  </w:t>
      </w:r>
      <w:r w:rsidR="00346788">
        <w:rPr>
          <w:rFonts w:ascii="Arial" w:hAnsi="Arial" w:cs="Arial"/>
        </w:rPr>
        <w:t>There are also several conditions that the Petitioner has agreed to.  E. Beaty</w:t>
      </w:r>
      <w:r>
        <w:rPr>
          <w:rFonts w:ascii="Arial" w:hAnsi="Arial" w:cs="Arial"/>
        </w:rPr>
        <w:t xml:space="preserve"> also stated again that house plans will be reviewed by the Plan Commission once a builder is chosen.  He said the development will be just 1 phase.  </w:t>
      </w:r>
    </w:p>
    <w:p w14:paraId="2FAEC23C" w14:textId="77777777" w:rsidR="00346788" w:rsidRDefault="00346788" w:rsidP="000170F7">
      <w:pPr>
        <w:spacing w:after="0"/>
        <w:rPr>
          <w:rFonts w:ascii="Arial" w:hAnsi="Arial" w:cs="Arial"/>
        </w:rPr>
      </w:pPr>
    </w:p>
    <w:p w14:paraId="3904B397" w14:textId="7EF8D978" w:rsidR="00346788" w:rsidRDefault="00346788" w:rsidP="000170F7">
      <w:pPr>
        <w:spacing w:after="0"/>
        <w:rPr>
          <w:rFonts w:ascii="Arial" w:hAnsi="Arial" w:cs="Arial"/>
        </w:rPr>
      </w:pPr>
      <w:r>
        <w:rPr>
          <w:rFonts w:ascii="Arial" w:hAnsi="Arial" w:cs="Arial"/>
        </w:rPr>
        <w:t>Vehicle and pedestrian access have been extensively reviewed and have been d</w:t>
      </w:r>
      <w:r w:rsidR="008F3F6E">
        <w:rPr>
          <w:rFonts w:ascii="Arial" w:hAnsi="Arial" w:cs="Arial"/>
        </w:rPr>
        <w:t>esigned</w:t>
      </w:r>
      <w:r>
        <w:rPr>
          <w:rFonts w:ascii="Arial" w:hAnsi="Arial" w:cs="Arial"/>
        </w:rPr>
        <w:t xml:space="preserve"> appropriately in </w:t>
      </w:r>
      <w:proofErr w:type="gramStart"/>
      <w:r>
        <w:rPr>
          <w:rFonts w:ascii="Arial" w:hAnsi="Arial" w:cs="Arial"/>
        </w:rPr>
        <w:t>staff’s</w:t>
      </w:r>
      <w:proofErr w:type="gramEnd"/>
      <w:r>
        <w:rPr>
          <w:rFonts w:ascii="Arial" w:hAnsi="Arial" w:cs="Arial"/>
        </w:rPr>
        <w:t xml:space="preserve"> opinion.  Also, street trees have been moved into the yards and away from the streets to not interfere with utilities.</w:t>
      </w:r>
      <w:r w:rsidR="008F3F6E">
        <w:rPr>
          <w:rFonts w:ascii="Arial" w:hAnsi="Arial" w:cs="Arial"/>
        </w:rPr>
        <w:t xml:space="preserve">  </w:t>
      </w:r>
      <w:r>
        <w:rPr>
          <w:rFonts w:ascii="Arial" w:hAnsi="Arial" w:cs="Arial"/>
        </w:rPr>
        <w:t xml:space="preserve">The last thing to be resolved is </w:t>
      </w:r>
      <w:proofErr w:type="gramStart"/>
      <w:r>
        <w:rPr>
          <w:rFonts w:ascii="Arial" w:hAnsi="Arial" w:cs="Arial"/>
        </w:rPr>
        <w:t>a traffic</w:t>
      </w:r>
      <w:proofErr w:type="gramEnd"/>
      <w:r>
        <w:rPr>
          <w:rFonts w:ascii="Arial" w:hAnsi="Arial" w:cs="Arial"/>
        </w:rPr>
        <w:t xml:space="preserve"> study.  G. Morrow has been in contact with the petitioner and INDOT.  G. Morrow stated that he received a report from INDOT that indicates the number of cars and he has forwarded that information to INDOT and has not heard back yet.  He also stated that with the amount of traffic, that accel and decel</w:t>
      </w:r>
      <w:r w:rsidR="00960C4B">
        <w:rPr>
          <w:rFonts w:ascii="Arial" w:hAnsi="Arial" w:cs="Arial"/>
        </w:rPr>
        <w:t>eration</w:t>
      </w:r>
      <w:r>
        <w:rPr>
          <w:rFonts w:ascii="Arial" w:hAnsi="Arial" w:cs="Arial"/>
        </w:rPr>
        <w:t xml:space="preserve"> lanes would be appropriate.  He knows the lots are right on Morristown Pike and would like the driveways </w:t>
      </w:r>
      <w:r w:rsidR="00960C4B">
        <w:rPr>
          <w:rFonts w:ascii="Arial" w:hAnsi="Arial" w:cs="Arial"/>
        </w:rPr>
        <w:t>to be pushed</w:t>
      </w:r>
      <w:r>
        <w:rPr>
          <w:rFonts w:ascii="Arial" w:hAnsi="Arial" w:cs="Arial"/>
        </w:rPr>
        <w:t xml:space="preserve"> back as far as possible.  G. Morelock stated that these changes can be shown on the secondary </w:t>
      </w:r>
      <w:proofErr w:type="gramStart"/>
      <w:r>
        <w:rPr>
          <w:rFonts w:ascii="Arial" w:hAnsi="Arial" w:cs="Arial"/>
        </w:rPr>
        <w:t>plat</w:t>
      </w:r>
      <w:proofErr w:type="gramEnd"/>
      <w:r>
        <w:rPr>
          <w:rFonts w:ascii="Arial" w:hAnsi="Arial" w:cs="Arial"/>
        </w:rPr>
        <w:t xml:space="preserve">.  </w:t>
      </w:r>
    </w:p>
    <w:p w14:paraId="78C33018" w14:textId="77777777" w:rsidR="00960C4B" w:rsidRDefault="00960C4B" w:rsidP="000170F7">
      <w:pPr>
        <w:spacing w:after="0"/>
        <w:rPr>
          <w:rFonts w:ascii="Arial" w:hAnsi="Arial" w:cs="Arial"/>
        </w:rPr>
      </w:pPr>
    </w:p>
    <w:p w14:paraId="200CA351" w14:textId="08A27859" w:rsidR="00960C4B" w:rsidRDefault="00960C4B" w:rsidP="000170F7">
      <w:pPr>
        <w:spacing w:after="0"/>
        <w:rPr>
          <w:rFonts w:ascii="Arial" w:hAnsi="Arial" w:cs="Arial"/>
        </w:rPr>
      </w:pPr>
      <w:r>
        <w:rPr>
          <w:rFonts w:ascii="Arial" w:hAnsi="Arial" w:cs="Arial"/>
        </w:rPr>
        <w:t>E. Beaty stated that the first vote (D</w:t>
      </w:r>
      <w:r w:rsidR="008F3F6E">
        <w:rPr>
          <w:rFonts w:ascii="Arial" w:hAnsi="Arial" w:cs="Arial"/>
        </w:rPr>
        <w:t>U</w:t>
      </w:r>
      <w:r>
        <w:rPr>
          <w:rFonts w:ascii="Arial" w:hAnsi="Arial" w:cs="Arial"/>
        </w:rPr>
        <w:t>D) staff is recommending approval subject to the PUD approval and a traffic impact study to be completed prior to final approval of the development plan.  Release from all departments</w:t>
      </w:r>
      <w:r w:rsidR="008F3F6E">
        <w:rPr>
          <w:rFonts w:ascii="Arial" w:hAnsi="Arial" w:cs="Arial"/>
        </w:rPr>
        <w:t xml:space="preserve"> will be required</w:t>
      </w:r>
      <w:r>
        <w:rPr>
          <w:rFonts w:ascii="Arial" w:hAnsi="Arial" w:cs="Arial"/>
        </w:rPr>
        <w:t xml:space="preserve"> and no permits will be approved until final approval is given for the development plan. </w:t>
      </w:r>
    </w:p>
    <w:p w14:paraId="0052D822" w14:textId="77777777" w:rsidR="00960C4B" w:rsidRDefault="00960C4B" w:rsidP="000170F7">
      <w:pPr>
        <w:spacing w:after="0"/>
        <w:rPr>
          <w:rFonts w:ascii="Arial" w:hAnsi="Arial" w:cs="Arial"/>
        </w:rPr>
      </w:pPr>
    </w:p>
    <w:p w14:paraId="287F5FB9" w14:textId="0B7DB548" w:rsidR="00960C4B" w:rsidRDefault="00960C4B" w:rsidP="000170F7">
      <w:pPr>
        <w:spacing w:after="0"/>
        <w:rPr>
          <w:rFonts w:ascii="Arial" w:hAnsi="Arial" w:cs="Arial"/>
        </w:rPr>
      </w:pPr>
      <w:r>
        <w:rPr>
          <w:rFonts w:ascii="Arial" w:hAnsi="Arial" w:cs="Arial"/>
        </w:rPr>
        <w:t xml:space="preserve">For the second vote, Primary Plat, staff recommends approval with the conditions listed in the staff report.  </w:t>
      </w:r>
    </w:p>
    <w:p w14:paraId="4E53413D" w14:textId="77777777" w:rsidR="00960C4B" w:rsidRDefault="00960C4B" w:rsidP="000170F7">
      <w:pPr>
        <w:spacing w:after="0"/>
        <w:rPr>
          <w:rFonts w:ascii="Arial" w:hAnsi="Arial" w:cs="Arial"/>
        </w:rPr>
      </w:pPr>
    </w:p>
    <w:p w14:paraId="2C835061" w14:textId="7D7A4B40" w:rsidR="00960C4B" w:rsidRDefault="00960C4B" w:rsidP="000170F7">
      <w:pPr>
        <w:spacing w:after="0"/>
        <w:rPr>
          <w:rFonts w:ascii="Arial" w:hAnsi="Arial" w:cs="Arial"/>
        </w:rPr>
      </w:pPr>
      <w:r>
        <w:rPr>
          <w:rFonts w:ascii="Arial" w:hAnsi="Arial" w:cs="Arial"/>
        </w:rPr>
        <w:t>For the third vote, Secondary plat, the staff recommends approval with the conditions listed in the staff report, including</w:t>
      </w:r>
      <w:r w:rsidR="008F3F6E">
        <w:rPr>
          <w:rFonts w:ascii="Arial" w:hAnsi="Arial" w:cs="Arial"/>
        </w:rPr>
        <w:t xml:space="preserve"> that</w:t>
      </w:r>
      <w:r>
        <w:rPr>
          <w:rFonts w:ascii="Arial" w:hAnsi="Arial" w:cs="Arial"/>
        </w:rPr>
        <w:t xml:space="preserve"> all addressing will be completed and all availability fees paid.  </w:t>
      </w:r>
    </w:p>
    <w:p w14:paraId="5476B180" w14:textId="77777777" w:rsidR="00960C4B" w:rsidRDefault="00960C4B" w:rsidP="000170F7">
      <w:pPr>
        <w:spacing w:after="0"/>
        <w:rPr>
          <w:rFonts w:ascii="Arial" w:hAnsi="Arial" w:cs="Arial"/>
        </w:rPr>
      </w:pPr>
    </w:p>
    <w:p w14:paraId="39F58351" w14:textId="772077A4" w:rsidR="00960C4B" w:rsidRDefault="00960C4B" w:rsidP="000170F7">
      <w:pPr>
        <w:spacing w:after="0"/>
        <w:rPr>
          <w:rFonts w:ascii="Arial" w:hAnsi="Arial" w:cs="Arial"/>
        </w:rPr>
      </w:pPr>
      <w:r>
        <w:rPr>
          <w:rFonts w:ascii="Arial" w:hAnsi="Arial" w:cs="Arial"/>
        </w:rPr>
        <w:t xml:space="preserve">E. Beaty asked about the changes and with G. </w:t>
      </w:r>
      <w:r w:rsidR="00B27481">
        <w:rPr>
          <w:rFonts w:ascii="Arial" w:hAnsi="Arial" w:cs="Arial"/>
        </w:rPr>
        <w:t>Morrows’</w:t>
      </w:r>
      <w:r>
        <w:rPr>
          <w:rFonts w:ascii="Arial" w:hAnsi="Arial" w:cs="Arial"/>
        </w:rPr>
        <w:t xml:space="preserve"> comments regarding the driveways and drive lanes, if it should come back to Plan Commission or </w:t>
      </w:r>
      <w:proofErr w:type="gramStart"/>
      <w:r>
        <w:rPr>
          <w:rFonts w:ascii="Arial" w:hAnsi="Arial" w:cs="Arial"/>
        </w:rPr>
        <w:t>if</w:t>
      </w:r>
      <w:proofErr w:type="gramEnd"/>
      <w:r>
        <w:rPr>
          <w:rFonts w:ascii="Arial" w:hAnsi="Arial" w:cs="Arial"/>
        </w:rPr>
        <w:t xml:space="preserve"> would be </w:t>
      </w:r>
      <w:r w:rsidR="00296040">
        <w:rPr>
          <w:rFonts w:ascii="Arial" w:hAnsi="Arial" w:cs="Arial"/>
        </w:rPr>
        <w:t>administrative</w:t>
      </w:r>
      <w:r>
        <w:rPr>
          <w:rFonts w:ascii="Arial" w:hAnsi="Arial" w:cs="Arial"/>
        </w:rPr>
        <w:t xml:space="preserve"> approval.  G. Morrow stated he would be ok if it was taken care of later.  G. Morrow stated that if INDOT comes back and states that a turn lane is needed, that will have to be taken care of.  </w:t>
      </w:r>
    </w:p>
    <w:p w14:paraId="2DE57F10" w14:textId="77777777" w:rsidR="00960C4B" w:rsidRDefault="00960C4B" w:rsidP="000170F7">
      <w:pPr>
        <w:spacing w:after="0"/>
        <w:rPr>
          <w:rFonts w:ascii="Arial" w:hAnsi="Arial" w:cs="Arial"/>
        </w:rPr>
      </w:pPr>
    </w:p>
    <w:p w14:paraId="6A8ABA06" w14:textId="5FB4AB6C" w:rsidR="00960C4B" w:rsidRDefault="00960C4B" w:rsidP="000170F7">
      <w:pPr>
        <w:spacing w:after="0"/>
        <w:rPr>
          <w:rFonts w:ascii="Arial" w:hAnsi="Arial" w:cs="Arial"/>
        </w:rPr>
      </w:pPr>
      <w:r>
        <w:rPr>
          <w:rFonts w:ascii="Arial" w:hAnsi="Arial" w:cs="Arial"/>
        </w:rPr>
        <w:t xml:space="preserve">Jim Rinehart came forward and was sworn in.  He stated that he doesn’t have much to add to the staff report.  He stated that he feels that the conditions that are being added should be within the development plan and not a secondary </w:t>
      </w:r>
      <w:proofErr w:type="gramStart"/>
      <w:r>
        <w:rPr>
          <w:rFonts w:ascii="Arial" w:hAnsi="Arial" w:cs="Arial"/>
        </w:rPr>
        <w:t>plat</w:t>
      </w:r>
      <w:proofErr w:type="gramEnd"/>
      <w:r>
        <w:rPr>
          <w:rFonts w:ascii="Arial" w:hAnsi="Arial" w:cs="Arial"/>
        </w:rPr>
        <w:t xml:space="preserve">.  G. Morrow explained what he </w:t>
      </w:r>
      <w:r w:rsidR="00B27481">
        <w:rPr>
          <w:rFonts w:ascii="Arial" w:hAnsi="Arial" w:cs="Arial"/>
        </w:rPr>
        <w:t>wanted</w:t>
      </w:r>
      <w:r>
        <w:rPr>
          <w:rFonts w:ascii="Arial" w:hAnsi="Arial" w:cs="Arial"/>
        </w:rPr>
        <w:t xml:space="preserve"> and J. Rinehart agreed.  He stated they have replied to all members of the Tech review committee and are still working with the Fire Department on </w:t>
      </w:r>
      <w:r w:rsidR="00B27481">
        <w:rPr>
          <w:rFonts w:ascii="Arial" w:hAnsi="Arial" w:cs="Arial"/>
        </w:rPr>
        <w:t>turnaround</w:t>
      </w:r>
      <w:r>
        <w:rPr>
          <w:rFonts w:ascii="Arial" w:hAnsi="Arial" w:cs="Arial"/>
        </w:rPr>
        <w:t xml:space="preserve"> access.  </w:t>
      </w:r>
    </w:p>
    <w:p w14:paraId="3142F9E5" w14:textId="77777777" w:rsidR="00960C4B" w:rsidRDefault="00960C4B" w:rsidP="000170F7">
      <w:pPr>
        <w:spacing w:after="0"/>
        <w:rPr>
          <w:rFonts w:ascii="Arial" w:hAnsi="Arial" w:cs="Arial"/>
        </w:rPr>
      </w:pPr>
    </w:p>
    <w:p w14:paraId="5D5CD9DC" w14:textId="5FC9158C" w:rsidR="00960C4B" w:rsidRDefault="00960C4B" w:rsidP="000170F7">
      <w:pPr>
        <w:spacing w:after="0"/>
        <w:rPr>
          <w:rFonts w:ascii="Arial" w:hAnsi="Arial" w:cs="Arial"/>
        </w:rPr>
      </w:pPr>
      <w:r>
        <w:rPr>
          <w:rFonts w:ascii="Arial" w:hAnsi="Arial" w:cs="Arial"/>
        </w:rPr>
        <w:t xml:space="preserve">He also stated that Storm water was a robust review and they are about to </w:t>
      </w:r>
      <w:r w:rsidR="00B27481">
        <w:rPr>
          <w:rFonts w:ascii="Arial" w:hAnsi="Arial" w:cs="Arial"/>
        </w:rPr>
        <w:t>reply</w:t>
      </w:r>
      <w:r>
        <w:rPr>
          <w:rFonts w:ascii="Arial" w:hAnsi="Arial" w:cs="Arial"/>
        </w:rPr>
        <w:t xml:space="preserve"> to the external reviewer.  He hopes what he provided and was given to INDOT was appropriate.  G. Morrow stated that he sent the info to INDOT and let them decide what is needed.  </w:t>
      </w:r>
    </w:p>
    <w:p w14:paraId="7E0EB744" w14:textId="77777777" w:rsidR="00960C4B" w:rsidRDefault="00960C4B" w:rsidP="000170F7">
      <w:pPr>
        <w:spacing w:after="0"/>
        <w:rPr>
          <w:rFonts w:ascii="Arial" w:hAnsi="Arial" w:cs="Arial"/>
        </w:rPr>
      </w:pPr>
    </w:p>
    <w:p w14:paraId="4056D834" w14:textId="52EFA74F" w:rsidR="00960C4B" w:rsidRDefault="00960C4B" w:rsidP="000170F7">
      <w:pPr>
        <w:spacing w:after="0"/>
        <w:rPr>
          <w:rFonts w:ascii="Arial" w:hAnsi="Arial" w:cs="Arial"/>
        </w:rPr>
      </w:pPr>
      <w:r>
        <w:rPr>
          <w:rFonts w:ascii="Arial" w:hAnsi="Arial" w:cs="Arial"/>
        </w:rPr>
        <w:t xml:space="preserve">L. Lonnemann asked about landscaping.  She asked if there was landscaping in the back yards.  J. Rinehart advised there is not any landscaping in the </w:t>
      </w:r>
      <w:r w:rsidR="00B27481">
        <w:rPr>
          <w:rFonts w:ascii="Arial" w:hAnsi="Arial" w:cs="Arial"/>
        </w:rPr>
        <w:t>backyards</w:t>
      </w:r>
      <w:r>
        <w:rPr>
          <w:rFonts w:ascii="Arial" w:hAnsi="Arial" w:cs="Arial"/>
        </w:rPr>
        <w:t xml:space="preserve">.  </w:t>
      </w:r>
    </w:p>
    <w:p w14:paraId="73F4C62B" w14:textId="77777777" w:rsidR="00D80A36" w:rsidRDefault="00D80A36" w:rsidP="000170F7">
      <w:pPr>
        <w:spacing w:after="0"/>
        <w:rPr>
          <w:rFonts w:ascii="Arial" w:hAnsi="Arial" w:cs="Arial"/>
        </w:rPr>
      </w:pPr>
    </w:p>
    <w:p w14:paraId="39CB60B2" w14:textId="4A58A9CE" w:rsidR="000E4649" w:rsidRDefault="00D80A36" w:rsidP="000170F7">
      <w:pPr>
        <w:spacing w:after="0"/>
        <w:rPr>
          <w:rFonts w:ascii="Arial" w:hAnsi="Arial" w:cs="Arial"/>
        </w:rPr>
      </w:pPr>
      <w:r>
        <w:rPr>
          <w:rFonts w:ascii="Arial" w:hAnsi="Arial" w:cs="Arial"/>
        </w:rPr>
        <w:t xml:space="preserve">M. Terry asked about the house plans.  E. Beaty stated the elevations submitted are just examples of what could be done and that the homes will fit on the sites since they have not picked a builder yet. </w:t>
      </w:r>
    </w:p>
    <w:p w14:paraId="40629246" w14:textId="77777777" w:rsidR="00E325A2" w:rsidRDefault="00E325A2" w:rsidP="000170F7">
      <w:pPr>
        <w:spacing w:after="0"/>
        <w:rPr>
          <w:rFonts w:ascii="Arial" w:hAnsi="Arial" w:cs="Arial"/>
        </w:rPr>
      </w:pPr>
    </w:p>
    <w:p w14:paraId="2809C401" w14:textId="048F74E5" w:rsidR="00E325A2" w:rsidRDefault="00D80A36" w:rsidP="000170F7">
      <w:pPr>
        <w:spacing w:after="0"/>
        <w:rPr>
          <w:rFonts w:ascii="Arial" w:hAnsi="Arial" w:cs="Arial"/>
        </w:rPr>
      </w:pPr>
      <w:r>
        <w:rPr>
          <w:rFonts w:ascii="Arial" w:hAnsi="Arial" w:cs="Arial"/>
        </w:rPr>
        <w:t>A motion to approve DUD25-01 was made by G. Morrow and seconded by L. Lonnemann. Motion carried 8-0.</w:t>
      </w:r>
    </w:p>
    <w:p w14:paraId="67178DF6" w14:textId="77777777" w:rsidR="00D80A36" w:rsidRDefault="00D80A36" w:rsidP="000170F7">
      <w:pPr>
        <w:spacing w:after="0"/>
        <w:rPr>
          <w:rFonts w:ascii="Arial" w:hAnsi="Arial" w:cs="Arial"/>
        </w:rPr>
      </w:pPr>
    </w:p>
    <w:p w14:paraId="6A4B94B8" w14:textId="3D2743F1" w:rsidR="00D80A36" w:rsidRDefault="00D80A36" w:rsidP="000170F7">
      <w:pPr>
        <w:spacing w:after="0"/>
        <w:rPr>
          <w:rFonts w:ascii="Arial" w:hAnsi="Arial" w:cs="Arial"/>
        </w:rPr>
      </w:pPr>
      <w:r>
        <w:rPr>
          <w:rFonts w:ascii="Arial" w:hAnsi="Arial" w:cs="Arial"/>
        </w:rPr>
        <w:t>A motion to approve SUB25-05 was made by T. Moore and seconded by M. Terry.  Motion carried 8-0.</w:t>
      </w:r>
    </w:p>
    <w:p w14:paraId="3A5F0C17" w14:textId="77777777" w:rsidR="00D80A36" w:rsidRDefault="00D80A36" w:rsidP="000170F7">
      <w:pPr>
        <w:spacing w:after="0"/>
        <w:rPr>
          <w:rFonts w:ascii="Arial" w:hAnsi="Arial" w:cs="Arial"/>
        </w:rPr>
      </w:pPr>
    </w:p>
    <w:p w14:paraId="516DC4B2" w14:textId="0B5B19C5" w:rsidR="00D80A36" w:rsidRDefault="00D80A36" w:rsidP="000170F7">
      <w:pPr>
        <w:spacing w:after="0"/>
        <w:rPr>
          <w:rFonts w:ascii="Arial" w:hAnsi="Arial" w:cs="Arial"/>
        </w:rPr>
      </w:pPr>
      <w:r>
        <w:rPr>
          <w:rFonts w:ascii="Arial" w:hAnsi="Arial" w:cs="Arial"/>
        </w:rPr>
        <w:t>A motion was made to approve SUB25-07 by G. Morrow and seconded by C. Cooper.  Motion carried 8-0.</w:t>
      </w:r>
    </w:p>
    <w:p w14:paraId="10C86E51" w14:textId="77777777" w:rsidR="00D80A36" w:rsidRDefault="00D80A36" w:rsidP="000170F7">
      <w:pPr>
        <w:spacing w:after="0"/>
        <w:rPr>
          <w:rFonts w:ascii="Arial" w:hAnsi="Arial" w:cs="Arial"/>
        </w:rPr>
      </w:pPr>
    </w:p>
    <w:p w14:paraId="5E92C8CD" w14:textId="0CDDE7C3" w:rsidR="00D80A36" w:rsidRPr="000170F7" w:rsidRDefault="00D80A36" w:rsidP="000170F7">
      <w:pPr>
        <w:spacing w:after="0"/>
        <w:rPr>
          <w:rFonts w:ascii="Arial" w:hAnsi="Arial" w:cs="Arial"/>
        </w:rPr>
      </w:pPr>
      <w:r>
        <w:rPr>
          <w:rFonts w:ascii="Arial" w:hAnsi="Arial" w:cs="Arial"/>
        </w:rPr>
        <w:t xml:space="preserve">At this time G. Morelock advised the Economic Development Commission </w:t>
      </w:r>
      <w:proofErr w:type="gramStart"/>
      <w:r>
        <w:rPr>
          <w:rFonts w:ascii="Arial" w:hAnsi="Arial" w:cs="Arial"/>
        </w:rPr>
        <w:t>met</w:t>
      </w:r>
      <w:proofErr w:type="gramEnd"/>
      <w:r>
        <w:rPr>
          <w:rFonts w:ascii="Arial" w:hAnsi="Arial" w:cs="Arial"/>
        </w:rPr>
        <w:t xml:space="preserve"> in regards to bonds for the parking garage/mixed use project.  They are providing a report on both of those for information purposes only.  </w:t>
      </w:r>
    </w:p>
    <w:p w14:paraId="7010F0E2" w14:textId="77777777" w:rsidR="00296F84" w:rsidRDefault="00296F84" w:rsidP="001E3C7E">
      <w:pPr>
        <w:spacing w:after="0"/>
        <w:rPr>
          <w:rFonts w:ascii="Arial" w:hAnsi="Arial" w:cs="Arial"/>
        </w:rPr>
      </w:pPr>
    </w:p>
    <w:p w14:paraId="78189BFE" w14:textId="07A61F47" w:rsidR="00D80A36" w:rsidRDefault="00D80A36" w:rsidP="001E3C7E">
      <w:pPr>
        <w:spacing w:after="0"/>
        <w:rPr>
          <w:rFonts w:ascii="Arial" w:hAnsi="Arial" w:cs="Arial"/>
        </w:rPr>
      </w:pPr>
      <w:r>
        <w:rPr>
          <w:rFonts w:ascii="Arial" w:hAnsi="Arial" w:cs="Arial"/>
        </w:rPr>
        <w:t>J. Wertman was introduced by E. Beaty</w:t>
      </w:r>
      <w:r w:rsidR="00B27481">
        <w:rPr>
          <w:rFonts w:ascii="Arial" w:hAnsi="Arial" w:cs="Arial"/>
        </w:rPr>
        <w:t xml:space="preserve"> as the new Planning Director.  She advised the Plan Commission if they would like any changes or other info to please let her know. </w:t>
      </w:r>
    </w:p>
    <w:p w14:paraId="585D86D1" w14:textId="77777777" w:rsidR="00D80A36" w:rsidRDefault="00D80A36" w:rsidP="001E3C7E">
      <w:pPr>
        <w:spacing w:after="0"/>
        <w:rPr>
          <w:rFonts w:ascii="Arial" w:hAnsi="Arial" w:cs="Arial"/>
        </w:rPr>
      </w:pPr>
    </w:p>
    <w:p w14:paraId="48986954" w14:textId="0F2D2D4F" w:rsidR="001524C9" w:rsidRDefault="00026AFB" w:rsidP="001E3C7E">
      <w:pPr>
        <w:spacing w:after="0"/>
        <w:rPr>
          <w:rFonts w:ascii="Arial" w:hAnsi="Arial" w:cs="Arial"/>
        </w:rPr>
      </w:pPr>
      <w:r>
        <w:rPr>
          <w:rFonts w:ascii="Arial" w:hAnsi="Arial" w:cs="Arial"/>
        </w:rPr>
        <w:t xml:space="preserve">A motion to adjourn was made by </w:t>
      </w:r>
      <w:r w:rsidR="004B4956">
        <w:rPr>
          <w:rFonts w:ascii="Arial" w:hAnsi="Arial" w:cs="Arial"/>
        </w:rPr>
        <w:t>T. Moore</w:t>
      </w:r>
      <w:r w:rsidR="0076208A">
        <w:rPr>
          <w:rFonts w:ascii="Arial" w:hAnsi="Arial" w:cs="Arial"/>
        </w:rPr>
        <w:t xml:space="preserve"> and seconded by </w:t>
      </w:r>
      <w:r w:rsidR="00B27481">
        <w:rPr>
          <w:rFonts w:ascii="Arial" w:hAnsi="Arial" w:cs="Arial"/>
        </w:rPr>
        <w:t>M. Terry</w:t>
      </w:r>
      <w:r w:rsidR="0076208A">
        <w:rPr>
          <w:rFonts w:ascii="Arial" w:hAnsi="Arial" w:cs="Arial"/>
        </w:rPr>
        <w:t>.  Motion carried.</w:t>
      </w:r>
    </w:p>
    <w:p w14:paraId="16A3302C" w14:textId="77777777" w:rsidR="001524C9" w:rsidRPr="00E008EF" w:rsidRDefault="001524C9" w:rsidP="001E3C7E">
      <w:pPr>
        <w:spacing w:after="0"/>
        <w:rPr>
          <w:rFonts w:ascii="Arial" w:hAnsi="Arial" w:cs="Arial"/>
        </w:rPr>
      </w:pPr>
    </w:p>
    <w:p w14:paraId="5D0B96D5" w14:textId="23232EB3" w:rsidR="00F00674" w:rsidRPr="000A0851" w:rsidRDefault="00F00674" w:rsidP="008F0A71">
      <w:pPr>
        <w:spacing w:after="0"/>
        <w:rPr>
          <w:rFonts w:ascii="Arial" w:hAnsi="Arial" w:cs="Arial"/>
        </w:rPr>
      </w:pPr>
    </w:p>
    <w:sectPr w:rsidR="00F00674" w:rsidRPr="000A0851">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5C595" w14:textId="77777777" w:rsidR="00D0632D" w:rsidRDefault="00D0632D" w:rsidP="00D62916">
      <w:pPr>
        <w:spacing w:after="0" w:line="240" w:lineRule="auto"/>
      </w:pPr>
      <w:r>
        <w:separator/>
      </w:r>
    </w:p>
  </w:endnote>
  <w:endnote w:type="continuationSeparator" w:id="0">
    <w:p w14:paraId="4E84148F" w14:textId="77777777" w:rsidR="00D0632D" w:rsidRDefault="00D0632D" w:rsidP="00D629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37265" w14:textId="77777777" w:rsidR="00D0632D" w:rsidRDefault="00D0632D" w:rsidP="00D62916">
      <w:pPr>
        <w:spacing w:after="0" w:line="240" w:lineRule="auto"/>
      </w:pPr>
      <w:r>
        <w:separator/>
      </w:r>
    </w:p>
  </w:footnote>
  <w:footnote w:type="continuationSeparator" w:id="0">
    <w:p w14:paraId="1A8C34DF" w14:textId="77777777" w:rsidR="00D0632D" w:rsidRDefault="00D0632D" w:rsidP="00D629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C9919" w14:textId="77777777" w:rsidR="00D62916" w:rsidRPr="00664050" w:rsidRDefault="00D62916" w:rsidP="00D62916">
    <w:pPr>
      <w:jc w:val="center"/>
      <w:rPr>
        <w:rFonts w:ascii="Arial" w:hAnsi="Arial" w:cs="Arial"/>
        <w:b/>
        <w:sz w:val="32"/>
        <w:szCs w:val="32"/>
      </w:rPr>
    </w:pPr>
    <w:r w:rsidRPr="00664050">
      <w:rPr>
        <w:rFonts w:ascii="Arial" w:hAnsi="Arial" w:cs="Arial"/>
        <w:b/>
        <w:sz w:val="32"/>
        <w:szCs w:val="32"/>
      </w:rPr>
      <w:t xml:space="preserve">City of Greenfield </w:t>
    </w:r>
    <w:r>
      <w:rPr>
        <w:rFonts w:ascii="Arial" w:hAnsi="Arial" w:cs="Arial"/>
        <w:b/>
        <w:sz w:val="32"/>
        <w:szCs w:val="32"/>
      </w:rPr>
      <w:t>Plan Commission</w:t>
    </w:r>
  </w:p>
  <w:p w14:paraId="1B7A40F5" w14:textId="77777777" w:rsidR="00D62916" w:rsidRDefault="00D62916" w:rsidP="00D62916">
    <w:pPr>
      <w:pStyle w:val="Header"/>
      <w:jc w:val="center"/>
    </w:pPr>
    <w:r>
      <w:rPr>
        <w:rFonts w:ascii="Arial" w:hAnsi="Arial" w:cs="Arial"/>
        <w:b/>
        <w:sz w:val="28"/>
      </w:rPr>
      <w:t>Regular Meeting Minutes</w:t>
    </w:r>
  </w:p>
  <w:p w14:paraId="094CDD79" w14:textId="77777777" w:rsidR="00D62916" w:rsidRDefault="00D62916" w:rsidP="00D6291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AF6C1F"/>
    <w:multiLevelType w:val="hybridMultilevel"/>
    <w:tmpl w:val="F508C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989576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C0A"/>
    <w:rsid w:val="000170F7"/>
    <w:rsid w:val="00025BB3"/>
    <w:rsid w:val="00026AFB"/>
    <w:rsid w:val="0002799D"/>
    <w:rsid w:val="000404B3"/>
    <w:rsid w:val="000446C6"/>
    <w:rsid w:val="0005422E"/>
    <w:rsid w:val="00062C19"/>
    <w:rsid w:val="00063052"/>
    <w:rsid w:val="000A0851"/>
    <w:rsid w:val="000A5FDE"/>
    <w:rsid w:val="000C192C"/>
    <w:rsid w:val="000D3963"/>
    <w:rsid w:val="000D6B74"/>
    <w:rsid w:val="000E4649"/>
    <w:rsid w:val="000E5745"/>
    <w:rsid w:val="00100D5E"/>
    <w:rsid w:val="0010740F"/>
    <w:rsid w:val="001147F5"/>
    <w:rsid w:val="001524C9"/>
    <w:rsid w:val="001620DC"/>
    <w:rsid w:val="001665F6"/>
    <w:rsid w:val="00191855"/>
    <w:rsid w:val="001D0F06"/>
    <w:rsid w:val="001E3C7E"/>
    <w:rsid w:val="00216B72"/>
    <w:rsid w:val="002218C9"/>
    <w:rsid w:val="002371E0"/>
    <w:rsid w:val="002503FB"/>
    <w:rsid w:val="0025454B"/>
    <w:rsid w:val="002553D9"/>
    <w:rsid w:val="0026753A"/>
    <w:rsid w:val="002772F3"/>
    <w:rsid w:val="00284793"/>
    <w:rsid w:val="00286849"/>
    <w:rsid w:val="00296040"/>
    <w:rsid w:val="00296F84"/>
    <w:rsid w:val="002A3255"/>
    <w:rsid w:val="002A6B9F"/>
    <w:rsid w:val="002D7BAB"/>
    <w:rsid w:val="00303A42"/>
    <w:rsid w:val="00321255"/>
    <w:rsid w:val="00346788"/>
    <w:rsid w:val="00352384"/>
    <w:rsid w:val="003823DD"/>
    <w:rsid w:val="003A64ED"/>
    <w:rsid w:val="00401B72"/>
    <w:rsid w:val="0041356E"/>
    <w:rsid w:val="00470517"/>
    <w:rsid w:val="00473699"/>
    <w:rsid w:val="00481BF7"/>
    <w:rsid w:val="00483D99"/>
    <w:rsid w:val="00490AE8"/>
    <w:rsid w:val="00491E62"/>
    <w:rsid w:val="004A6DAA"/>
    <w:rsid w:val="004B4956"/>
    <w:rsid w:val="004B71C6"/>
    <w:rsid w:val="004D0241"/>
    <w:rsid w:val="005266B9"/>
    <w:rsid w:val="0057201A"/>
    <w:rsid w:val="00590768"/>
    <w:rsid w:val="005D6F17"/>
    <w:rsid w:val="00616C0A"/>
    <w:rsid w:val="00645CA9"/>
    <w:rsid w:val="0067527A"/>
    <w:rsid w:val="006C7026"/>
    <w:rsid w:val="006F3409"/>
    <w:rsid w:val="0076208A"/>
    <w:rsid w:val="00763662"/>
    <w:rsid w:val="00767EF6"/>
    <w:rsid w:val="00770BB8"/>
    <w:rsid w:val="00795DCA"/>
    <w:rsid w:val="007D14D0"/>
    <w:rsid w:val="0081437A"/>
    <w:rsid w:val="0082304F"/>
    <w:rsid w:val="0085263A"/>
    <w:rsid w:val="008F0A71"/>
    <w:rsid w:val="008F3F6E"/>
    <w:rsid w:val="008F76DC"/>
    <w:rsid w:val="009012FD"/>
    <w:rsid w:val="00910F51"/>
    <w:rsid w:val="00923B94"/>
    <w:rsid w:val="00942CCF"/>
    <w:rsid w:val="009439F2"/>
    <w:rsid w:val="00960C4B"/>
    <w:rsid w:val="00992371"/>
    <w:rsid w:val="00997A31"/>
    <w:rsid w:val="009A2CB0"/>
    <w:rsid w:val="009A4222"/>
    <w:rsid w:val="009B18E5"/>
    <w:rsid w:val="009B6671"/>
    <w:rsid w:val="009C0677"/>
    <w:rsid w:val="009C06CC"/>
    <w:rsid w:val="009E0CDA"/>
    <w:rsid w:val="009E3D6B"/>
    <w:rsid w:val="00A23E19"/>
    <w:rsid w:val="00A41FAF"/>
    <w:rsid w:val="00A57BC4"/>
    <w:rsid w:val="00A67BF5"/>
    <w:rsid w:val="00A809E0"/>
    <w:rsid w:val="00A86AE0"/>
    <w:rsid w:val="00A90762"/>
    <w:rsid w:val="00A955F6"/>
    <w:rsid w:val="00AE2136"/>
    <w:rsid w:val="00AE6D30"/>
    <w:rsid w:val="00B00446"/>
    <w:rsid w:val="00B27481"/>
    <w:rsid w:val="00B52118"/>
    <w:rsid w:val="00B81EBC"/>
    <w:rsid w:val="00BA3177"/>
    <w:rsid w:val="00BA691A"/>
    <w:rsid w:val="00BA6D17"/>
    <w:rsid w:val="00BC08C4"/>
    <w:rsid w:val="00BD65AD"/>
    <w:rsid w:val="00BE4D96"/>
    <w:rsid w:val="00C16DAE"/>
    <w:rsid w:val="00C45148"/>
    <w:rsid w:val="00C91876"/>
    <w:rsid w:val="00CA4DD7"/>
    <w:rsid w:val="00CB1DD4"/>
    <w:rsid w:val="00CC09D2"/>
    <w:rsid w:val="00CC3928"/>
    <w:rsid w:val="00CE050E"/>
    <w:rsid w:val="00D0632D"/>
    <w:rsid w:val="00D15957"/>
    <w:rsid w:val="00D21768"/>
    <w:rsid w:val="00D26D80"/>
    <w:rsid w:val="00D62916"/>
    <w:rsid w:val="00D80A36"/>
    <w:rsid w:val="00DB573D"/>
    <w:rsid w:val="00DE236F"/>
    <w:rsid w:val="00E008EF"/>
    <w:rsid w:val="00E010F5"/>
    <w:rsid w:val="00E04552"/>
    <w:rsid w:val="00E325A2"/>
    <w:rsid w:val="00EB5C77"/>
    <w:rsid w:val="00ED4BDA"/>
    <w:rsid w:val="00EF4B48"/>
    <w:rsid w:val="00F00674"/>
    <w:rsid w:val="00F05DC8"/>
    <w:rsid w:val="00F35578"/>
    <w:rsid w:val="00F56E4D"/>
    <w:rsid w:val="00F758D8"/>
    <w:rsid w:val="00F863BA"/>
    <w:rsid w:val="00FC7C3D"/>
    <w:rsid w:val="00FD0ECF"/>
    <w:rsid w:val="00FF73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3823F"/>
  <w15:chartTrackingRefBased/>
  <w15:docId w15:val="{CE1704FC-4ABF-4AAB-85A0-2BA2343CA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29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2916"/>
  </w:style>
  <w:style w:type="paragraph" w:styleId="Footer">
    <w:name w:val="footer"/>
    <w:basedOn w:val="Normal"/>
    <w:link w:val="FooterChar"/>
    <w:uiPriority w:val="99"/>
    <w:unhideWhenUsed/>
    <w:rsid w:val="00D629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916"/>
  </w:style>
  <w:style w:type="paragraph" w:styleId="ListParagraph">
    <w:name w:val="List Paragraph"/>
    <w:basedOn w:val="Normal"/>
    <w:uiPriority w:val="34"/>
    <w:qFormat/>
    <w:rsid w:val="001E3C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8C2B6A-7B14-47B5-B8DA-24E425474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1001</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City of Greenfield</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mevans</dc:creator>
  <cp:keywords/>
  <dc:description/>
  <cp:lastModifiedBy>Monica Evans</cp:lastModifiedBy>
  <cp:revision>2</cp:revision>
  <cp:lastPrinted>2025-07-01T13:04:00Z</cp:lastPrinted>
  <dcterms:created xsi:type="dcterms:W3CDTF">2025-07-01T13:19:00Z</dcterms:created>
  <dcterms:modified xsi:type="dcterms:W3CDTF">2025-07-01T13:19:00Z</dcterms:modified>
</cp:coreProperties>
</file>